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45370" w14:textId="77777777" w:rsidR="00B024F8" w:rsidRDefault="00B024F8" w:rsidP="00B024F8">
      <w:pPr>
        <w:pStyle w:val="a3"/>
        <w:jc w:val="center"/>
        <w:rPr>
          <w:rFonts w:ascii="Times New Roman" w:hAnsi="Times New Roman" w:cs="Times New Roman"/>
          <w:b/>
          <w:bCs/>
          <w:sz w:val="28"/>
          <w:szCs w:val="28"/>
        </w:rPr>
      </w:pPr>
      <w:r w:rsidRPr="00AA7DEB">
        <w:rPr>
          <w:rFonts w:ascii="Times New Roman" w:hAnsi="Times New Roman" w:cs="Times New Roman"/>
          <w:b/>
          <w:bCs/>
          <w:sz w:val="28"/>
          <w:szCs w:val="28"/>
        </w:rPr>
        <w:t>UNIT</w:t>
      </w:r>
      <w:r>
        <w:rPr>
          <w:rFonts w:ascii="Times New Roman" w:hAnsi="Times New Roman" w:cs="Times New Roman"/>
          <w:b/>
          <w:bCs/>
          <w:sz w:val="28"/>
          <w:szCs w:val="28"/>
        </w:rPr>
        <w:t xml:space="preserve"> 5</w:t>
      </w:r>
      <w:r w:rsidRPr="00AA7DEB">
        <w:rPr>
          <w:rFonts w:ascii="Times New Roman" w:hAnsi="Times New Roman" w:cs="Times New Roman"/>
          <w:b/>
          <w:bCs/>
          <w:sz w:val="28"/>
          <w:szCs w:val="28"/>
        </w:rPr>
        <w:t xml:space="preserve"> </w:t>
      </w:r>
    </w:p>
    <w:p w14:paraId="5921CF85" w14:textId="77777777" w:rsidR="00B024F8" w:rsidRDefault="00B024F8" w:rsidP="00B024F8">
      <w:pPr>
        <w:pStyle w:val="a3"/>
        <w:jc w:val="center"/>
        <w:rPr>
          <w:rFonts w:ascii="Times New Roman" w:hAnsi="Times New Roman" w:cs="Times New Roman"/>
          <w:b/>
          <w:bCs/>
          <w:sz w:val="28"/>
          <w:szCs w:val="28"/>
        </w:rPr>
      </w:pPr>
    </w:p>
    <w:p w14:paraId="0123075F" w14:textId="77777777" w:rsidR="00B024F8" w:rsidRDefault="00B024F8" w:rsidP="00B024F8">
      <w:pPr>
        <w:jc w:val="center"/>
        <w:rPr>
          <w:b/>
          <w:bCs/>
          <w:iCs/>
          <w:sz w:val="28"/>
          <w:szCs w:val="28"/>
          <w:lang w:val="en-US"/>
        </w:rPr>
      </w:pPr>
      <w:r>
        <w:rPr>
          <w:b/>
          <w:bCs/>
          <w:iCs/>
          <w:sz w:val="28"/>
          <w:szCs w:val="28"/>
          <w:lang w:val="en-US"/>
        </w:rPr>
        <w:t>SPEAKING</w:t>
      </w:r>
      <w:r w:rsidRPr="00521F27">
        <w:rPr>
          <w:b/>
          <w:bCs/>
          <w:iCs/>
          <w:sz w:val="28"/>
          <w:szCs w:val="28"/>
          <w:lang w:val="en-US"/>
        </w:rPr>
        <w:t xml:space="preserve"> </w:t>
      </w:r>
      <w:r>
        <w:rPr>
          <w:b/>
          <w:bCs/>
          <w:iCs/>
          <w:sz w:val="28"/>
          <w:szCs w:val="28"/>
          <w:lang w:val="en-US"/>
        </w:rPr>
        <w:t>STRATEGIES</w:t>
      </w:r>
    </w:p>
    <w:p w14:paraId="37DE8A20" w14:textId="77777777" w:rsidR="00B024F8" w:rsidRDefault="00B024F8" w:rsidP="00B024F8">
      <w:pPr>
        <w:jc w:val="center"/>
        <w:rPr>
          <w:b/>
          <w:bCs/>
          <w:iCs/>
          <w:sz w:val="28"/>
          <w:szCs w:val="28"/>
          <w:lang w:val="en-US"/>
        </w:rPr>
      </w:pPr>
    </w:p>
    <w:p w14:paraId="6F65B375" w14:textId="77777777" w:rsidR="00B024F8" w:rsidRPr="00970F5F" w:rsidRDefault="00B024F8" w:rsidP="00B024F8">
      <w:pPr>
        <w:jc w:val="both"/>
        <w:rPr>
          <w:b/>
          <w:bCs/>
          <w:sz w:val="28"/>
          <w:szCs w:val="28"/>
          <w:lang w:val="en-US"/>
        </w:rPr>
      </w:pPr>
      <w:r w:rsidRPr="00970F5F">
        <w:rPr>
          <w:b/>
          <w:bCs/>
          <w:sz w:val="28"/>
          <w:szCs w:val="28"/>
          <w:lang w:val="en-US"/>
        </w:rPr>
        <w:t xml:space="preserve">Remember instructions for Speaking Part II “Task Cards” and speak about </w:t>
      </w:r>
      <w:r>
        <w:rPr>
          <w:b/>
          <w:bCs/>
          <w:sz w:val="28"/>
          <w:szCs w:val="28"/>
          <w:lang w:val="en-US"/>
        </w:rPr>
        <w:t>a </w:t>
      </w:r>
      <w:proofErr w:type="spellStart"/>
      <w:r>
        <w:rPr>
          <w:rStyle w:val="a4"/>
          <w:sz w:val="27"/>
          <w:szCs w:val="27"/>
        </w:rPr>
        <w:t>company</w:t>
      </w:r>
      <w:proofErr w:type="spellEnd"/>
      <w:r>
        <w:rPr>
          <w:rStyle w:val="a4"/>
          <w:sz w:val="27"/>
          <w:szCs w:val="27"/>
        </w:rPr>
        <w:t xml:space="preserve"> </w:t>
      </w:r>
      <w:proofErr w:type="spellStart"/>
      <w:r>
        <w:rPr>
          <w:rStyle w:val="a4"/>
          <w:sz w:val="27"/>
          <w:szCs w:val="27"/>
        </w:rPr>
        <w:t>you</w:t>
      </w:r>
      <w:proofErr w:type="spellEnd"/>
      <w:r>
        <w:rPr>
          <w:rStyle w:val="a4"/>
          <w:sz w:val="27"/>
          <w:szCs w:val="27"/>
        </w:rPr>
        <w:t xml:space="preserve"> </w:t>
      </w:r>
      <w:proofErr w:type="spellStart"/>
      <w:r>
        <w:rPr>
          <w:rStyle w:val="a4"/>
          <w:sz w:val="27"/>
          <w:szCs w:val="27"/>
        </w:rPr>
        <w:t>know</w:t>
      </w:r>
      <w:proofErr w:type="spellEnd"/>
      <w:r w:rsidRPr="00970F5F">
        <w:rPr>
          <w:b/>
          <w:bCs/>
          <w:sz w:val="28"/>
          <w:szCs w:val="28"/>
          <w:lang w:val="en-US"/>
        </w:rPr>
        <w:t xml:space="preserve"> using idioms and phrasal verbs for your answer.</w:t>
      </w:r>
    </w:p>
    <w:p w14:paraId="2BA27FE6" w14:textId="77777777" w:rsidR="00B024F8" w:rsidRPr="00970F5F" w:rsidRDefault="00B024F8" w:rsidP="00B024F8">
      <w:pPr>
        <w:jc w:val="center"/>
        <w:rPr>
          <w:b/>
          <w:bCs/>
          <w:sz w:val="28"/>
          <w:szCs w:val="28"/>
          <w:lang w:val="en-US"/>
        </w:rPr>
      </w:pPr>
    </w:p>
    <w:p w14:paraId="14115FB7" w14:textId="77777777" w:rsidR="00B024F8" w:rsidRDefault="00B024F8" w:rsidP="00B024F8">
      <w:pPr>
        <w:pBdr>
          <w:top w:val="single" w:sz="4" w:space="1" w:color="auto"/>
          <w:left w:val="single" w:sz="4" w:space="4" w:color="auto"/>
          <w:bottom w:val="single" w:sz="4" w:space="1" w:color="auto"/>
          <w:right w:val="single" w:sz="4" w:space="4" w:color="auto"/>
        </w:pBdr>
        <w:jc w:val="both"/>
        <w:rPr>
          <w:rStyle w:val="a4"/>
          <w:sz w:val="27"/>
          <w:szCs w:val="27"/>
        </w:rPr>
      </w:pPr>
      <w:proofErr w:type="spellStart"/>
      <w:r>
        <w:rPr>
          <w:rStyle w:val="a4"/>
          <w:sz w:val="27"/>
          <w:szCs w:val="27"/>
        </w:rPr>
        <w:t>Describe</w:t>
      </w:r>
      <w:proofErr w:type="spellEnd"/>
      <w:r>
        <w:rPr>
          <w:rStyle w:val="a4"/>
          <w:sz w:val="27"/>
          <w:szCs w:val="27"/>
        </w:rPr>
        <w:t xml:space="preserve"> a </w:t>
      </w:r>
      <w:proofErr w:type="spellStart"/>
      <w:r>
        <w:rPr>
          <w:rStyle w:val="a4"/>
          <w:sz w:val="27"/>
          <w:szCs w:val="27"/>
        </w:rPr>
        <w:t>small</w:t>
      </w:r>
      <w:proofErr w:type="spellEnd"/>
      <w:r>
        <w:rPr>
          <w:rStyle w:val="a4"/>
          <w:sz w:val="27"/>
          <w:szCs w:val="27"/>
        </w:rPr>
        <w:t xml:space="preserve"> </w:t>
      </w:r>
      <w:proofErr w:type="spellStart"/>
      <w:r>
        <w:rPr>
          <w:rStyle w:val="a4"/>
          <w:sz w:val="27"/>
          <w:szCs w:val="27"/>
        </w:rPr>
        <w:t>and</w:t>
      </w:r>
      <w:proofErr w:type="spellEnd"/>
      <w:r>
        <w:rPr>
          <w:rStyle w:val="a4"/>
          <w:sz w:val="27"/>
          <w:szCs w:val="27"/>
        </w:rPr>
        <w:t xml:space="preserve"> </w:t>
      </w:r>
      <w:proofErr w:type="spellStart"/>
      <w:r>
        <w:rPr>
          <w:rStyle w:val="a4"/>
          <w:sz w:val="27"/>
          <w:szCs w:val="27"/>
        </w:rPr>
        <w:t>successful</w:t>
      </w:r>
      <w:proofErr w:type="spellEnd"/>
      <w:r>
        <w:rPr>
          <w:rStyle w:val="a4"/>
          <w:sz w:val="27"/>
          <w:szCs w:val="27"/>
        </w:rPr>
        <w:t xml:space="preserve"> </w:t>
      </w:r>
      <w:proofErr w:type="spellStart"/>
      <w:r>
        <w:rPr>
          <w:rStyle w:val="a4"/>
          <w:sz w:val="27"/>
          <w:szCs w:val="27"/>
        </w:rPr>
        <w:t>company</w:t>
      </w:r>
      <w:proofErr w:type="spellEnd"/>
      <w:r>
        <w:rPr>
          <w:rStyle w:val="a4"/>
          <w:sz w:val="27"/>
          <w:szCs w:val="27"/>
        </w:rPr>
        <w:t xml:space="preserve"> </w:t>
      </w:r>
      <w:proofErr w:type="spellStart"/>
      <w:r>
        <w:rPr>
          <w:rStyle w:val="a4"/>
          <w:sz w:val="27"/>
          <w:szCs w:val="27"/>
        </w:rPr>
        <w:t>you</w:t>
      </w:r>
      <w:proofErr w:type="spellEnd"/>
      <w:r>
        <w:rPr>
          <w:rStyle w:val="a4"/>
          <w:sz w:val="27"/>
          <w:szCs w:val="27"/>
        </w:rPr>
        <w:t xml:space="preserve"> </w:t>
      </w:r>
      <w:proofErr w:type="spellStart"/>
      <w:r>
        <w:rPr>
          <w:rStyle w:val="a4"/>
          <w:sz w:val="27"/>
          <w:szCs w:val="27"/>
        </w:rPr>
        <w:t>know</w:t>
      </w:r>
      <w:proofErr w:type="spellEnd"/>
      <w:r>
        <w:rPr>
          <w:rStyle w:val="a4"/>
          <w:sz w:val="27"/>
          <w:szCs w:val="27"/>
        </w:rPr>
        <w:t>.</w:t>
      </w:r>
    </w:p>
    <w:p w14:paraId="7991BC0E" w14:textId="77777777" w:rsidR="00B024F8" w:rsidRDefault="00B024F8" w:rsidP="00B024F8">
      <w:pPr>
        <w:pBdr>
          <w:top w:val="single" w:sz="4" w:space="1" w:color="auto"/>
          <w:left w:val="single" w:sz="4" w:space="4" w:color="auto"/>
          <w:bottom w:val="single" w:sz="4" w:space="1" w:color="auto"/>
          <w:right w:val="single" w:sz="4" w:space="4" w:color="auto"/>
        </w:pBdr>
        <w:jc w:val="both"/>
        <w:rPr>
          <w:sz w:val="27"/>
          <w:szCs w:val="27"/>
        </w:rPr>
      </w:pPr>
      <w:r>
        <w:rPr>
          <w:sz w:val="27"/>
          <w:szCs w:val="27"/>
        </w:rPr>
        <w:t xml:space="preserve">- You </w:t>
      </w:r>
      <w:proofErr w:type="spellStart"/>
      <w:r>
        <w:rPr>
          <w:sz w:val="27"/>
          <w:szCs w:val="27"/>
        </w:rPr>
        <w:t>should</w:t>
      </w:r>
      <w:proofErr w:type="spellEnd"/>
      <w:r>
        <w:rPr>
          <w:sz w:val="27"/>
          <w:szCs w:val="27"/>
        </w:rPr>
        <w:t xml:space="preserve"> </w:t>
      </w:r>
      <w:proofErr w:type="spellStart"/>
      <w:r>
        <w:rPr>
          <w:sz w:val="27"/>
          <w:szCs w:val="27"/>
        </w:rPr>
        <w:t>say</w:t>
      </w:r>
      <w:proofErr w:type="spellEnd"/>
      <w:r>
        <w:rPr>
          <w:sz w:val="27"/>
          <w:szCs w:val="27"/>
        </w:rPr>
        <w:t>:</w:t>
      </w:r>
    </w:p>
    <w:p w14:paraId="66E85759" w14:textId="77777777" w:rsidR="00B024F8" w:rsidRDefault="00B024F8" w:rsidP="00B024F8">
      <w:pPr>
        <w:pBdr>
          <w:top w:val="single" w:sz="4" w:space="1" w:color="auto"/>
          <w:left w:val="single" w:sz="4" w:space="4" w:color="auto"/>
          <w:bottom w:val="single" w:sz="4" w:space="1" w:color="auto"/>
          <w:right w:val="single" w:sz="4" w:space="4" w:color="auto"/>
        </w:pBdr>
        <w:jc w:val="both"/>
        <w:rPr>
          <w:sz w:val="27"/>
          <w:szCs w:val="27"/>
        </w:rPr>
      </w:pPr>
      <w:r>
        <w:rPr>
          <w:sz w:val="27"/>
          <w:szCs w:val="27"/>
        </w:rPr>
        <w:t xml:space="preserve">- </w:t>
      </w:r>
      <w:proofErr w:type="spellStart"/>
      <w:r>
        <w:rPr>
          <w:sz w:val="27"/>
          <w:szCs w:val="27"/>
        </w:rPr>
        <w:t>the</w:t>
      </w:r>
      <w:proofErr w:type="spellEnd"/>
      <w:r>
        <w:rPr>
          <w:sz w:val="27"/>
          <w:szCs w:val="27"/>
        </w:rPr>
        <w:t xml:space="preserve"> </w:t>
      </w:r>
      <w:proofErr w:type="spellStart"/>
      <w:r>
        <w:rPr>
          <w:sz w:val="27"/>
          <w:szCs w:val="27"/>
        </w:rPr>
        <w:t>name</w:t>
      </w:r>
      <w:proofErr w:type="spellEnd"/>
      <w:r>
        <w:rPr>
          <w:sz w:val="27"/>
          <w:szCs w:val="27"/>
        </w:rPr>
        <w:t xml:space="preserve"> </w:t>
      </w:r>
      <w:proofErr w:type="spellStart"/>
      <w:r>
        <w:rPr>
          <w:sz w:val="27"/>
          <w:szCs w:val="27"/>
        </w:rPr>
        <w:t>of</w:t>
      </w:r>
      <w:proofErr w:type="spellEnd"/>
      <w:r>
        <w:rPr>
          <w:sz w:val="27"/>
          <w:szCs w:val="27"/>
        </w:rPr>
        <w:t xml:space="preserve"> </w:t>
      </w:r>
      <w:proofErr w:type="spellStart"/>
      <w:r>
        <w:rPr>
          <w:sz w:val="27"/>
          <w:szCs w:val="27"/>
        </w:rPr>
        <w:t>the</w:t>
      </w:r>
      <w:proofErr w:type="spellEnd"/>
      <w:r>
        <w:rPr>
          <w:sz w:val="27"/>
          <w:szCs w:val="27"/>
        </w:rPr>
        <w:t xml:space="preserve"> </w:t>
      </w:r>
      <w:proofErr w:type="spellStart"/>
      <w:r>
        <w:rPr>
          <w:sz w:val="27"/>
          <w:szCs w:val="27"/>
        </w:rPr>
        <w:t>company</w:t>
      </w:r>
      <w:proofErr w:type="spellEnd"/>
    </w:p>
    <w:p w14:paraId="7A6BF1AE" w14:textId="77777777" w:rsidR="00B024F8" w:rsidRDefault="00B024F8" w:rsidP="00B024F8">
      <w:pPr>
        <w:pBdr>
          <w:top w:val="single" w:sz="4" w:space="1" w:color="auto"/>
          <w:left w:val="single" w:sz="4" w:space="4" w:color="auto"/>
          <w:bottom w:val="single" w:sz="4" w:space="1" w:color="auto"/>
          <w:right w:val="single" w:sz="4" w:space="4" w:color="auto"/>
        </w:pBdr>
        <w:jc w:val="both"/>
        <w:rPr>
          <w:sz w:val="27"/>
          <w:szCs w:val="27"/>
        </w:rPr>
      </w:pPr>
      <w:r>
        <w:rPr>
          <w:sz w:val="27"/>
          <w:szCs w:val="27"/>
        </w:rPr>
        <w:t xml:space="preserve">- </w:t>
      </w:r>
      <w:proofErr w:type="spellStart"/>
      <w:r>
        <w:rPr>
          <w:sz w:val="27"/>
          <w:szCs w:val="27"/>
        </w:rPr>
        <w:t>how</w:t>
      </w:r>
      <w:proofErr w:type="spellEnd"/>
      <w:r>
        <w:rPr>
          <w:sz w:val="27"/>
          <w:szCs w:val="27"/>
        </w:rPr>
        <w:t xml:space="preserve"> </w:t>
      </w:r>
      <w:proofErr w:type="spellStart"/>
      <w:r>
        <w:rPr>
          <w:sz w:val="27"/>
          <w:szCs w:val="27"/>
        </w:rPr>
        <w:t>you</w:t>
      </w:r>
      <w:proofErr w:type="spellEnd"/>
      <w:r>
        <w:rPr>
          <w:sz w:val="27"/>
          <w:szCs w:val="27"/>
        </w:rPr>
        <w:t xml:space="preserve"> </w:t>
      </w:r>
      <w:proofErr w:type="spellStart"/>
      <w:r>
        <w:rPr>
          <w:sz w:val="27"/>
          <w:szCs w:val="27"/>
        </w:rPr>
        <w:t>learnt</w:t>
      </w:r>
      <w:proofErr w:type="spellEnd"/>
      <w:r>
        <w:rPr>
          <w:sz w:val="27"/>
          <w:szCs w:val="27"/>
        </w:rPr>
        <w:t xml:space="preserve"> </w:t>
      </w:r>
      <w:proofErr w:type="spellStart"/>
      <w:r>
        <w:rPr>
          <w:sz w:val="27"/>
          <w:szCs w:val="27"/>
        </w:rPr>
        <w:t>about</w:t>
      </w:r>
      <w:proofErr w:type="spellEnd"/>
      <w:r>
        <w:rPr>
          <w:sz w:val="27"/>
          <w:szCs w:val="27"/>
        </w:rPr>
        <w:t xml:space="preserve"> </w:t>
      </w:r>
      <w:proofErr w:type="spellStart"/>
      <w:r>
        <w:rPr>
          <w:sz w:val="27"/>
          <w:szCs w:val="27"/>
        </w:rPr>
        <w:t>it</w:t>
      </w:r>
      <w:proofErr w:type="spellEnd"/>
    </w:p>
    <w:p w14:paraId="1A23A62F" w14:textId="77777777" w:rsidR="00B024F8" w:rsidRDefault="00B024F8" w:rsidP="00B024F8">
      <w:pPr>
        <w:pBdr>
          <w:top w:val="single" w:sz="4" w:space="1" w:color="auto"/>
          <w:left w:val="single" w:sz="4" w:space="4" w:color="auto"/>
          <w:bottom w:val="single" w:sz="4" w:space="1" w:color="auto"/>
          <w:right w:val="single" w:sz="4" w:space="4" w:color="auto"/>
        </w:pBdr>
        <w:jc w:val="both"/>
        <w:rPr>
          <w:sz w:val="27"/>
          <w:szCs w:val="27"/>
        </w:rPr>
      </w:pPr>
      <w:r>
        <w:rPr>
          <w:sz w:val="27"/>
          <w:szCs w:val="27"/>
        </w:rPr>
        <w:t xml:space="preserve">- </w:t>
      </w:r>
      <w:proofErr w:type="spellStart"/>
      <w:r>
        <w:rPr>
          <w:sz w:val="27"/>
          <w:szCs w:val="27"/>
        </w:rPr>
        <w:t>what</w:t>
      </w:r>
      <w:proofErr w:type="spellEnd"/>
      <w:r>
        <w:rPr>
          <w:sz w:val="27"/>
          <w:szCs w:val="27"/>
        </w:rPr>
        <w:t xml:space="preserve"> </w:t>
      </w:r>
      <w:proofErr w:type="spellStart"/>
      <w:r>
        <w:rPr>
          <w:sz w:val="27"/>
          <w:szCs w:val="27"/>
        </w:rPr>
        <w:t>kind</w:t>
      </w:r>
      <w:proofErr w:type="spellEnd"/>
      <w:r>
        <w:rPr>
          <w:sz w:val="27"/>
          <w:szCs w:val="27"/>
        </w:rPr>
        <w:t xml:space="preserve"> </w:t>
      </w:r>
      <w:proofErr w:type="spellStart"/>
      <w:r>
        <w:rPr>
          <w:sz w:val="27"/>
          <w:szCs w:val="27"/>
        </w:rPr>
        <w:t>of</w:t>
      </w:r>
      <w:proofErr w:type="spellEnd"/>
      <w:r>
        <w:rPr>
          <w:sz w:val="27"/>
          <w:szCs w:val="27"/>
        </w:rPr>
        <w:t xml:space="preserve"> </w:t>
      </w:r>
      <w:proofErr w:type="spellStart"/>
      <w:r>
        <w:rPr>
          <w:sz w:val="27"/>
          <w:szCs w:val="27"/>
        </w:rPr>
        <w:t>business</w:t>
      </w:r>
      <w:proofErr w:type="spellEnd"/>
      <w:r>
        <w:rPr>
          <w:sz w:val="27"/>
          <w:szCs w:val="27"/>
        </w:rPr>
        <w:t xml:space="preserve"> </w:t>
      </w:r>
      <w:proofErr w:type="spellStart"/>
      <w:r>
        <w:rPr>
          <w:sz w:val="27"/>
          <w:szCs w:val="27"/>
        </w:rPr>
        <w:t>this</w:t>
      </w:r>
      <w:proofErr w:type="spellEnd"/>
      <w:r>
        <w:rPr>
          <w:sz w:val="27"/>
          <w:szCs w:val="27"/>
        </w:rPr>
        <w:t xml:space="preserve"> </w:t>
      </w:r>
      <w:proofErr w:type="spellStart"/>
      <w:r>
        <w:rPr>
          <w:sz w:val="27"/>
          <w:szCs w:val="27"/>
        </w:rPr>
        <w:t>company</w:t>
      </w:r>
      <w:proofErr w:type="spellEnd"/>
      <w:r>
        <w:rPr>
          <w:sz w:val="27"/>
          <w:szCs w:val="27"/>
        </w:rPr>
        <w:t xml:space="preserve"> </w:t>
      </w:r>
      <w:proofErr w:type="spellStart"/>
      <w:r>
        <w:rPr>
          <w:sz w:val="27"/>
          <w:szCs w:val="27"/>
        </w:rPr>
        <w:t>does</w:t>
      </w:r>
      <w:proofErr w:type="spellEnd"/>
    </w:p>
    <w:p w14:paraId="64AB2A38" w14:textId="77777777" w:rsidR="00B024F8" w:rsidRPr="009344C7" w:rsidRDefault="00B024F8" w:rsidP="00B024F8">
      <w:pPr>
        <w:pBdr>
          <w:top w:val="single" w:sz="4" w:space="1" w:color="auto"/>
          <w:left w:val="single" w:sz="4" w:space="4" w:color="auto"/>
          <w:bottom w:val="single" w:sz="4" w:space="1" w:color="auto"/>
          <w:right w:val="single" w:sz="4" w:space="4" w:color="auto"/>
        </w:pBdr>
        <w:jc w:val="both"/>
        <w:rPr>
          <w:b/>
          <w:bCs/>
          <w:iCs/>
          <w:sz w:val="28"/>
          <w:szCs w:val="28"/>
          <w:lang w:val="en-US"/>
        </w:rPr>
      </w:pPr>
      <w:r>
        <w:rPr>
          <w:sz w:val="27"/>
          <w:szCs w:val="27"/>
        </w:rPr>
        <w:t xml:space="preserve">- </w:t>
      </w:r>
      <w:proofErr w:type="spellStart"/>
      <w:r>
        <w:rPr>
          <w:sz w:val="27"/>
          <w:szCs w:val="27"/>
        </w:rPr>
        <w:t>explain</w:t>
      </w:r>
      <w:proofErr w:type="spellEnd"/>
      <w:r>
        <w:rPr>
          <w:sz w:val="27"/>
          <w:szCs w:val="27"/>
        </w:rPr>
        <w:t xml:space="preserve"> </w:t>
      </w:r>
      <w:proofErr w:type="spellStart"/>
      <w:r>
        <w:rPr>
          <w:sz w:val="27"/>
          <w:szCs w:val="27"/>
        </w:rPr>
        <w:t>why</w:t>
      </w:r>
      <w:proofErr w:type="spellEnd"/>
      <w:r>
        <w:rPr>
          <w:sz w:val="27"/>
          <w:szCs w:val="27"/>
        </w:rPr>
        <w:t xml:space="preserve"> </w:t>
      </w:r>
      <w:proofErr w:type="spellStart"/>
      <w:r>
        <w:rPr>
          <w:sz w:val="27"/>
          <w:szCs w:val="27"/>
        </w:rPr>
        <w:t>you</w:t>
      </w:r>
      <w:proofErr w:type="spellEnd"/>
      <w:r>
        <w:rPr>
          <w:sz w:val="27"/>
          <w:szCs w:val="27"/>
        </w:rPr>
        <w:t xml:space="preserve"> </w:t>
      </w:r>
      <w:proofErr w:type="spellStart"/>
      <w:r>
        <w:rPr>
          <w:sz w:val="27"/>
          <w:szCs w:val="27"/>
        </w:rPr>
        <w:t>think</w:t>
      </w:r>
      <w:proofErr w:type="spellEnd"/>
      <w:r>
        <w:rPr>
          <w:sz w:val="27"/>
          <w:szCs w:val="27"/>
        </w:rPr>
        <w:t xml:space="preserve"> </w:t>
      </w:r>
      <w:proofErr w:type="spellStart"/>
      <w:r>
        <w:rPr>
          <w:sz w:val="27"/>
          <w:szCs w:val="27"/>
        </w:rPr>
        <w:t>this</w:t>
      </w:r>
      <w:proofErr w:type="spellEnd"/>
      <w:r>
        <w:rPr>
          <w:sz w:val="27"/>
          <w:szCs w:val="27"/>
        </w:rPr>
        <w:t xml:space="preserve"> </w:t>
      </w:r>
      <w:proofErr w:type="spellStart"/>
      <w:r>
        <w:rPr>
          <w:sz w:val="27"/>
          <w:szCs w:val="27"/>
        </w:rPr>
        <w:t>company</w:t>
      </w:r>
      <w:proofErr w:type="spellEnd"/>
      <w:r>
        <w:rPr>
          <w:sz w:val="27"/>
          <w:szCs w:val="27"/>
        </w:rPr>
        <w:t xml:space="preserve"> </w:t>
      </w:r>
      <w:proofErr w:type="spellStart"/>
      <w:r>
        <w:rPr>
          <w:sz w:val="27"/>
          <w:szCs w:val="27"/>
        </w:rPr>
        <w:t>is</w:t>
      </w:r>
      <w:proofErr w:type="spellEnd"/>
      <w:r>
        <w:rPr>
          <w:sz w:val="27"/>
          <w:szCs w:val="27"/>
        </w:rPr>
        <w:t xml:space="preserve"> </w:t>
      </w:r>
      <w:proofErr w:type="spellStart"/>
      <w:r>
        <w:rPr>
          <w:sz w:val="27"/>
          <w:szCs w:val="27"/>
        </w:rPr>
        <w:t>successful</w:t>
      </w:r>
      <w:proofErr w:type="spellEnd"/>
      <w:r>
        <w:rPr>
          <w:sz w:val="27"/>
          <w:szCs w:val="27"/>
        </w:rPr>
        <w:t>.</w:t>
      </w:r>
    </w:p>
    <w:p w14:paraId="157F9BAF" w14:textId="77777777" w:rsidR="00B024F8" w:rsidRDefault="00B024F8" w:rsidP="00B024F8">
      <w:pPr>
        <w:pStyle w:val="a3"/>
        <w:jc w:val="center"/>
        <w:rPr>
          <w:rFonts w:ascii="Times New Roman" w:hAnsi="Times New Roman" w:cs="Times New Roman"/>
          <w:b/>
          <w:bCs/>
          <w:sz w:val="28"/>
          <w:szCs w:val="28"/>
        </w:rPr>
      </w:pPr>
    </w:p>
    <w:p w14:paraId="5B844D48" w14:textId="77777777" w:rsidR="00B024F8" w:rsidRDefault="00B024F8" w:rsidP="00B024F8">
      <w:pPr>
        <w:pStyle w:val="a3"/>
        <w:jc w:val="center"/>
        <w:rPr>
          <w:rFonts w:ascii="Times New Roman" w:hAnsi="Times New Roman" w:cs="Times New Roman"/>
          <w:b/>
          <w:bCs/>
          <w:sz w:val="28"/>
          <w:szCs w:val="28"/>
        </w:rPr>
      </w:pPr>
    </w:p>
    <w:p w14:paraId="7D95B2A5" w14:textId="77777777" w:rsidR="00B024F8" w:rsidRDefault="00B024F8" w:rsidP="00B024F8">
      <w:pPr>
        <w:jc w:val="center"/>
        <w:rPr>
          <w:b/>
          <w:bCs/>
          <w:sz w:val="28"/>
          <w:szCs w:val="28"/>
          <w:lang w:val="en-US"/>
        </w:rPr>
      </w:pPr>
      <w:r w:rsidRPr="00970F5F">
        <w:rPr>
          <w:b/>
          <w:bCs/>
          <w:sz w:val="28"/>
          <w:szCs w:val="28"/>
          <w:lang w:val="en-US"/>
        </w:rPr>
        <w:t>READING</w:t>
      </w:r>
      <w:r>
        <w:rPr>
          <w:b/>
          <w:bCs/>
          <w:sz w:val="28"/>
          <w:szCs w:val="28"/>
          <w:lang w:val="en-US"/>
        </w:rPr>
        <w:t xml:space="preserve"> STRATEGIES</w:t>
      </w:r>
    </w:p>
    <w:p w14:paraId="72F36EEE" w14:textId="77777777" w:rsidR="00B024F8" w:rsidRDefault="00B024F8" w:rsidP="00B024F8">
      <w:pPr>
        <w:jc w:val="both"/>
        <w:rPr>
          <w:iCs/>
          <w:sz w:val="28"/>
          <w:szCs w:val="28"/>
          <w:lang w:val="en-US"/>
        </w:rPr>
      </w:pPr>
    </w:p>
    <w:p w14:paraId="7FF39E90" w14:textId="77777777" w:rsidR="00B024F8" w:rsidRDefault="00B024F8" w:rsidP="00B024F8">
      <w:pPr>
        <w:jc w:val="center"/>
        <w:rPr>
          <w:b/>
          <w:bCs/>
          <w:iCs/>
          <w:sz w:val="28"/>
          <w:szCs w:val="28"/>
          <w:lang w:val="en-US"/>
        </w:rPr>
      </w:pPr>
      <w:r w:rsidRPr="00B2635F">
        <w:rPr>
          <w:b/>
          <w:bCs/>
          <w:iCs/>
          <w:sz w:val="28"/>
          <w:szCs w:val="28"/>
          <w:lang w:val="en-US"/>
        </w:rPr>
        <w:t>MULTIPLE CHOICE QUESTIONS</w:t>
      </w:r>
    </w:p>
    <w:p w14:paraId="4016EF20" w14:textId="77777777" w:rsidR="00B024F8" w:rsidRDefault="00B024F8" w:rsidP="00B024F8">
      <w:pPr>
        <w:jc w:val="center"/>
        <w:rPr>
          <w:b/>
          <w:bCs/>
          <w:iCs/>
          <w:sz w:val="28"/>
          <w:szCs w:val="28"/>
          <w:lang w:val="en-US"/>
        </w:rPr>
      </w:pPr>
    </w:p>
    <w:p w14:paraId="4AE07F5B" w14:textId="77777777" w:rsidR="00B024F8" w:rsidRDefault="00B024F8" w:rsidP="00B024F8">
      <w:pPr>
        <w:jc w:val="both"/>
        <w:rPr>
          <w:b/>
          <w:bCs/>
          <w:iCs/>
          <w:sz w:val="28"/>
          <w:szCs w:val="28"/>
          <w:lang w:val="en-US"/>
        </w:rPr>
      </w:pPr>
      <w:r>
        <w:rPr>
          <w:b/>
          <w:bCs/>
          <w:iCs/>
          <w:sz w:val="28"/>
          <w:szCs w:val="28"/>
          <w:lang w:val="en-US"/>
        </w:rPr>
        <w:t xml:space="preserve">Task: </w:t>
      </w:r>
    </w:p>
    <w:p w14:paraId="2182B302" w14:textId="77777777" w:rsidR="00B024F8" w:rsidRPr="00ED68CE" w:rsidRDefault="00B024F8" w:rsidP="00B024F8">
      <w:pPr>
        <w:jc w:val="both"/>
        <w:rPr>
          <w:iCs/>
          <w:sz w:val="28"/>
          <w:szCs w:val="28"/>
          <w:lang w:val="en-US"/>
        </w:rPr>
      </w:pPr>
      <w:r w:rsidRPr="00ED68CE">
        <w:rPr>
          <w:iCs/>
          <w:sz w:val="28"/>
          <w:szCs w:val="28"/>
          <w:lang w:val="en-US"/>
        </w:rPr>
        <w:t>Choose the correct answer to a question or the correct ending to a sentence from 3 or 4 possible options.</w:t>
      </w:r>
    </w:p>
    <w:p w14:paraId="2E1A0B40" w14:textId="77777777" w:rsidR="00B024F8" w:rsidRDefault="00B024F8" w:rsidP="00B024F8">
      <w:pPr>
        <w:jc w:val="both"/>
        <w:rPr>
          <w:b/>
          <w:bCs/>
          <w:iCs/>
          <w:sz w:val="28"/>
          <w:szCs w:val="28"/>
          <w:lang w:val="en-US"/>
        </w:rPr>
      </w:pPr>
      <w:r>
        <w:rPr>
          <w:b/>
          <w:bCs/>
          <w:iCs/>
          <w:sz w:val="28"/>
          <w:szCs w:val="28"/>
          <w:lang w:val="en-US"/>
        </w:rPr>
        <w:t xml:space="preserve">Skills: </w:t>
      </w:r>
    </w:p>
    <w:p w14:paraId="382E6094" w14:textId="77777777" w:rsidR="00B024F8" w:rsidRPr="00ED68CE" w:rsidRDefault="00B024F8" w:rsidP="00B024F8">
      <w:pPr>
        <w:jc w:val="both"/>
        <w:rPr>
          <w:iCs/>
          <w:sz w:val="28"/>
          <w:szCs w:val="28"/>
          <w:lang w:val="en-US"/>
        </w:rPr>
      </w:pPr>
      <w:bookmarkStart w:id="0" w:name="_Hlk112157666"/>
      <w:r>
        <w:rPr>
          <w:iCs/>
          <w:sz w:val="28"/>
          <w:szCs w:val="28"/>
          <w:lang w:val="en-US"/>
        </w:rPr>
        <w:t>•</w:t>
      </w:r>
      <w:bookmarkEnd w:id="0"/>
      <w:r>
        <w:rPr>
          <w:iCs/>
          <w:sz w:val="28"/>
          <w:szCs w:val="28"/>
          <w:lang w:val="en-US"/>
        </w:rPr>
        <w:t xml:space="preserve"> </w:t>
      </w:r>
      <w:r w:rsidRPr="00ED68CE">
        <w:rPr>
          <w:iCs/>
          <w:sz w:val="28"/>
          <w:szCs w:val="28"/>
          <w:lang w:val="en-US"/>
        </w:rPr>
        <w:t>scanning for specific information</w:t>
      </w:r>
    </w:p>
    <w:p w14:paraId="663BEECC" w14:textId="77777777" w:rsidR="00B024F8" w:rsidRPr="00ED68CE" w:rsidRDefault="00B024F8" w:rsidP="00B024F8">
      <w:pPr>
        <w:jc w:val="both"/>
        <w:rPr>
          <w:iCs/>
          <w:sz w:val="28"/>
          <w:szCs w:val="28"/>
          <w:lang w:val="en-US"/>
        </w:rPr>
      </w:pPr>
      <w:r>
        <w:rPr>
          <w:iCs/>
          <w:sz w:val="28"/>
          <w:szCs w:val="28"/>
          <w:lang w:val="en-US"/>
        </w:rPr>
        <w:t xml:space="preserve">• </w:t>
      </w:r>
      <w:r w:rsidRPr="00ED68CE">
        <w:rPr>
          <w:iCs/>
          <w:sz w:val="28"/>
          <w:szCs w:val="28"/>
          <w:lang w:val="en-US"/>
        </w:rPr>
        <w:t>understanding information in the passage</w:t>
      </w:r>
    </w:p>
    <w:p w14:paraId="2444EA91" w14:textId="77777777" w:rsidR="00B024F8" w:rsidRDefault="00B024F8" w:rsidP="00B024F8">
      <w:pPr>
        <w:jc w:val="both"/>
        <w:rPr>
          <w:b/>
          <w:bCs/>
          <w:iCs/>
          <w:sz w:val="28"/>
          <w:szCs w:val="28"/>
          <w:lang w:val="en-US"/>
        </w:rPr>
      </w:pPr>
      <w:r>
        <w:rPr>
          <w:b/>
          <w:bCs/>
          <w:iCs/>
          <w:sz w:val="28"/>
          <w:szCs w:val="28"/>
          <w:lang w:val="en-US"/>
        </w:rPr>
        <w:t>Tips:</w:t>
      </w:r>
    </w:p>
    <w:p w14:paraId="02E78A15" w14:textId="77777777" w:rsidR="00B024F8" w:rsidRPr="00ED68CE" w:rsidRDefault="00B024F8" w:rsidP="00B024F8">
      <w:pPr>
        <w:jc w:val="both"/>
        <w:rPr>
          <w:iCs/>
          <w:sz w:val="28"/>
          <w:szCs w:val="28"/>
          <w:lang w:val="en-US"/>
        </w:rPr>
      </w:pPr>
      <w:r>
        <w:rPr>
          <w:iCs/>
          <w:sz w:val="28"/>
          <w:szCs w:val="28"/>
          <w:lang w:val="en-US"/>
        </w:rPr>
        <w:t xml:space="preserve">• </w:t>
      </w:r>
      <w:r w:rsidRPr="00ED68CE">
        <w:rPr>
          <w:iCs/>
          <w:sz w:val="28"/>
          <w:szCs w:val="28"/>
          <w:lang w:val="en-US"/>
        </w:rPr>
        <w:t>paraphrase the information in the question and options</w:t>
      </w:r>
    </w:p>
    <w:p w14:paraId="07A8ED19" w14:textId="77777777" w:rsidR="00B024F8" w:rsidRPr="00ED68CE" w:rsidRDefault="00B024F8" w:rsidP="00B024F8">
      <w:pPr>
        <w:jc w:val="both"/>
        <w:rPr>
          <w:iCs/>
          <w:sz w:val="28"/>
          <w:szCs w:val="28"/>
          <w:lang w:val="en-US"/>
        </w:rPr>
      </w:pPr>
      <w:r>
        <w:rPr>
          <w:iCs/>
          <w:sz w:val="28"/>
          <w:szCs w:val="28"/>
          <w:lang w:val="en-US"/>
        </w:rPr>
        <w:t xml:space="preserve">• </w:t>
      </w:r>
      <w:r w:rsidRPr="00ED68CE">
        <w:rPr>
          <w:iCs/>
          <w:sz w:val="28"/>
          <w:szCs w:val="28"/>
          <w:lang w:val="en-US"/>
        </w:rPr>
        <w:t>locate the precise information in the passage</w:t>
      </w:r>
    </w:p>
    <w:p w14:paraId="769C84AA" w14:textId="77777777" w:rsidR="00B024F8" w:rsidRDefault="00B024F8" w:rsidP="00B024F8">
      <w:pPr>
        <w:jc w:val="both"/>
        <w:rPr>
          <w:iCs/>
          <w:sz w:val="28"/>
          <w:szCs w:val="28"/>
          <w:lang w:val="en-US"/>
        </w:rPr>
      </w:pPr>
      <w:r>
        <w:rPr>
          <w:iCs/>
          <w:sz w:val="28"/>
          <w:szCs w:val="28"/>
          <w:lang w:val="en-US"/>
        </w:rPr>
        <w:t xml:space="preserve">• </w:t>
      </w:r>
      <w:r w:rsidRPr="00ED68CE">
        <w:rPr>
          <w:iCs/>
          <w:sz w:val="28"/>
          <w:szCs w:val="28"/>
          <w:lang w:val="en-US"/>
        </w:rPr>
        <w:t xml:space="preserve">answer </w:t>
      </w:r>
      <w:proofErr w:type="gramStart"/>
      <w:r w:rsidRPr="00ED68CE">
        <w:rPr>
          <w:iCs/>
          <w:sz w:val="28"/>
          <w:szCs w:val="28"/>
          <w:lang w:val="en-US"/>
        </w:rPr>
        <w:t>come</w:t>
      </w:r>
      <w:proofErr w:type="gramEnd"/>
      <w:r w:rsidRPr="00ED68CE">
        <w:rPr>
          <w:iCs/>
          <w:sz w:val="28"/>
          <w:szCs w:val="28"/>
          <w:lang w:val="en-US"/>
        </w:rPr>
        <w:t xml:space="preserve"> in order</w:t>
      </w:r>
    </w:p>
    <w:p w14:paraId="6D9A6183" w14:textId="77777777" w:rsidR="00B024F8" w:rsidRDefault="00B024F8" w:rsidP="00B024F8">
      <w:pPr>
        <w:jc w:val="center"/>
        <w:rPr>
          <w:b/>
          <w:bCs/>
          <w:sz w:val="28"/>
          <w:szCs w:val="28"/>
          <w:lang w:val="en-US"/>
        </w:rPr>
      </w:pPr>
    </w:p>
    <w:p w14:paraId="569BC192" w14:textId="77777777" w:rsidR="00B024F8" w:rsidRDefault="00B024F8" w:rsidP="00B024F8">
      <w:pPr>
        <w:pStyle w:val="a3"/>
        <w:jc w:val="center"/>
        <w:rPr>
          <w:rFonts w:ascii="Times New Roman" w:hAnsi="Times New Roman" w:cs="Times New Roman"/>
          <w:b/>
          <w:bCs/>
          <w:sz w:val="28"/>
          <w:szCs w:val="28"/>
        </w:rPr>
      </w:pPr>
    </w:p>
    <w:p w14:paraId="305DD5EE" w14:textId="77777777" w:rsidR="00B024F8" w:rsidRPr="00503D24" w:rsidRDefault="00B024F8" w:rsidP="00B024F8">
      <w:pPr>
        <w:pStyle w:val="a3"/>
        <w:jc w:val="both"/>
        <w:rPr>
          <w:rFonts w:ascii="Times New Roman" w:hAnsi="Times New Roman" w:cs="Times New Roman"/>
          <w:b/>
          <w:bCs/>
          <w:sz w:val="28"/>
          <w:szCs w:val="28"/>
        </w:rPr>
      </w:pPr>
      <w:r w:rsidRPr="00503D24">
        <w:rPr>
          <w:rFonts w:ascii="Times New Roman" w:hAnsi="Times New Roman" w:cs="Times New Roman"/>
          <w:b/>
          <w:bCs/>
          <w:sz w:val="28"/>
          <w:szCs w:val="28"/>
        </w:rPr>
        <w:t xml:space="preserve">1 Read the passage below and answer </w:t>
      </w:r>
      <w:r>
        <w:rPr>
          <w:rFonts w:ascii="Times New Roman" w:hAnsi="Times New Roman" w:cs="Times New Roman"/>
          <w:b/>
          <w:bCs/>
          <w:sz w:val="28"/>
          <w:szCs w:val="28"/>
        </w:rPr>
        <w:t xml:space="preserve">the </w:t>
      </w:r>
      <w:r w:rsidRPr="00503D24">
        <w:rPr>
          <w:rFonts w:ascii="Times New Roman" w:hAnsi="Times New Roman" w:cs="Times New Roman"/>
          <w:b/>
          <w:bCs/>
          <w:sz w:val="28"/>
          <w:szCs w:val="28"/>
        </w:rPr>
        <w:t>questions.</w:t>
      </w:r>
    </w:p>
    <w:p w14:paraId="1AE4E7C6" w14:textId="77777777" w:rsidR="00B024F8" w:rsidRPr="00AA7DEB" w:rsidRDefault="00B024F8" w:rsidP="00B024F8">
      <w:pPr>
        <w:pStyle w:val="a3"/>
        <w:jc w:val="center"/>
        <w:rPr>
          <w:rFonts w:ascii="Times New Roman" w:hAnsi="Times New Roman" w:cs="Times New Roman"/>
          <w:b/>
          <w:bCs/>
          <w:sz w:val="28"/>
          <w:szCs w:val="28"/>
        </w:rPr>
      </w:pPr>
    </w:p>
    <w:p w14:paraId="5A9C6860" w14:textId="77777777" w:rsidR="00B024F8" w:rsidRDefault="00B024F8" w:rsidP="00B024F8">
      <w:pPr>
        <w:jc w:val="center"/>
        <w:rPr>
          <w:b/>
          <w:sz w:val="28"/>
          <w:szCs w:val="28"/>
          <w:lang w:val="en-US"/>
        </w:rPr>
      </w:pPr>
      <w:r w:rsidRPr="00BD0C78">
        <w:rPr>
          <w:b/>
          <w:sz w:val="28"/>
          <w:szCs w:val="28"/>
          <w:lang w:val="en-US"/>
        </w:rPr>
        <w:t>TIDAL POWER</w:t>
      </w:r>
    </w:p>
    <w:p w14:paraId="3D5D15B9" w14:textId="77777777" w:rsidR="00B024F8" w:rsidRDefault="00B024F8" w:rsidP="00B024F8">
      <w:pPr>
        <w:jc w:val="center"/>
        <w:rPr>
          <w:b/>
          <w:sz w:val="28"/>
          <w:szCs w:val="28"/>
          <w:lang w:val="en-US"/>
        </w:rPr>
      </w:pPr>
    </w:p>
    <w:p w14:paraId="371734CC" w14:textId="77777777" w:rsidR="00B024F8" w:rsidRPr="004942D6" w:rsidRDefault="00B024F8" w:rsidP="00B024F8">
      <w:pPr>
        <w:jc w:val="both"/>
        <w:rPr>
          <w:bCs/>
          <w:i/>
          <w:iCs/>
          <w:sz w:val="28"/>
          <w:szCs w:val="28"/>
          <w:lang w:val="en-US"/>
        </w:rPr>
      </w:pPr>
      <w:r w:rsidRPr="004942D6">
        <w:rPr>
          <w:bCs/>
          <w:i/>
          <w:iCs/>
          <w:sz w:val="28"/>
          <w:szCs w:val="28"/>
          <w:lang w:val="en-US"/>
        </w:rPr>
        <w:tab/>
        <w:t xml:space="preserve">Undersea turbines which produce electricity from the tides are set to become an important source of renewable energy for Britain. It is still too early to predict </w:t>
      </w:r>
      <w:proofErr w:type="gramStart"/>
      <w:r w:rsidRPr="004942D6">
        <w:rPr>
          <w:bCs/>
          <w:i/>
          <w:iCs/>
          <w:sz w:val="28"/>
          <w:szCs w:val="28"/>
          <w:lang w:val="en-US"/>
        </w:rPr>
        <w:t>the</w:t>
      </w:r>
      <w:r w:rsidRPr="00AB3C7E">
        <w:rPr>
          <w:bCs/>
          <w:i/>
          <w:iCs/>
          <w:sz w:val="28"/>
          <w:szCs w:val="28"/>
          <w:lang w:val="en-US"/>
        </w:rPr>
        <w:t>  </w:t>
      </w:r>
      <w:r w:rsidRPr="004942D6">
        <w:rPr>
          <w:bCs/>
          <w:i/>
          <w:iCs/>
          <w:sz w:val="28"/>
          <w:szCs w:val="28"/>
          <w:lang w:val="en-US"/>
        </w:rPr>
        <w:t>extent</w:t>
      </w:r>
      <w:proofErr w:type="gramEnd"/>
      <w:r w:rsidRPr="004942D6">
        <w:rPr>
          <w:bCs/>
          <w:i/>
          <w:iCs/>
          <w:sz w:val="28"/>
          <w:szCs w:val="28"/>
          <w:lang w:val="en-US"/>
        </w:rPr>
        <w:t xml:space="preserve"> of the impact they may have, but all the signs are that they will play a</w:t>
      </w:r>
      <w:r w:rsidRPr="00AB3C7E">
        <w:rPr>
          <w:bCs/>
          <w:i/>
          <w:iCs/>
          <w:sz w:val="28"/>
          <w:szCs w:val="28"/>
          <w:lang w:val="en-US"/>
        </w:rPr>
        <w:t> </w:t>
      </w:r>
      <w:r w:rsidRPr="004942D6">
        <w:rPr>
          <w:bCs/>
          <w:i/>
          <w:iCs/>
          <w:sz w:val="28"/>
          <w:szCs w:val="28"/>
          <w:lang w:val="en-US"/>
        </w:rPr>
        <w:t>significant role in the future.</w:t>
      </w:r>
    </w:p>
    <w:p w14:paraId="105140BE" w14:textId="77777777" w:rsidR="00B024F8" w:rsidRDefault="00B024F8" w:rsidP="00B024F8">
      <w:pPr>
        <w:jc w:val="both"/>
        <w:rPr>
          <w:bCs/>
          <w:sz w:val="28"/>
          <w:szCs w:val="28"/>
          <w:lang w:val="en-US"/>
        </w:rPr>
      </w:pPr>
      <w:proofErr w:type="gramStart"/>
      <w:r w:rsidRPr="007834C5">
        <w:rPr>
          <w:b/>
          <w:sz w:val="28"/>
          <w:szCs w:val="28"/>
          <w:lang w:val="en-US"/>
        </w:rPr>
        <w:t>A</w:t>
      </w:r>
      <w:proofErr w:type="gramEnd"/>
      <w:r>
        <w:rPr>
          <w:bCs/>
          <w:sz w:val="28"/>
          <w:szCs w:val="28"/>
          <w:lang w:val="en-US"/>
        </w:rPr>
        <w:t xml:space="preserve"> Operating on their same principle as wind turbines, the power in sea turbines comes from tidal currents which turn blades similar to ships’ propellers, but, unlike wind, the tides are predictable and the power input is constant. The technology raises the prospect of Britain becoming self-sufficient in renewable energy and drastically reducing its carbon dioxide emissions. If tide, wind and wave power are all developed, Britain would be able to close gas, coal and nuclear power plants and </w:t>
      </w:r>
      <w:r>
        <w:rPr>
          <w:bCs/>
          <w:sz w:val="28"/>
          <w:szCs w:val="28"/>
          <w:lang w:val="en-US"/>
        </w:rPr>
        <w:lastRenderedPageBreak/>
        <w:t>export renewable power to other parts of Europe. Unlike wind power, which Britain originally developed and then abandoned for 20 years allowing the Dutch to make it a major industry, undersea turbines could become a big export earner to island nations such as Japan and New Zealand.</w:t>
      </w:r>
    </w:p>
    <w:p w14:paraId="182D6935" w14:textId="77777777" w:rsidR="00B024F8" w:rsidRDefault="00B024F8" w:rsidP="00B024F8">
      <w:pPr>
        <w:jc w:val="both"/>
        <w:rPr>
          <w:bCs/>
          <w:sz w:val="28"/>
          <w:szCs w:val="28"/>
          <w:lang w:val="en-US"/>
        </w:rPr>
      </w:pPr>
      <w:r w:rsidRPr="000D5E07">
        <w:rPr>
          <w:b/>
          <w:sz w:val="28"/>
          <w:szCs w:val="28"/>
          <w:lang w:val="en-US"/>
        </w:rPr>
        <w:t xml:space="preserve">B </w:t>
      </w:r>
      <w:r>
        <w:rPr>
          <w:bCs/>
          <w:sz w:val="28"/>
          <w:szCs w:val="28"/>
          <w:lang w:val="en-US"/>
        </w:rPr>
        <w:t>T</w:t>
      </w:r>
      <w:r w:rsidRPr="000D5E07">
        <w:rPr>
          <w:bCs/>
          <w:sz w:val="28"/>
          <w:szCs w:val="28"/>
          <w:lang w:val="en-US"/>
        </w:rPr>
        <w:t>idal</w:t>
      </w:r>
      <w:r>
        <w:rPr>
          <w:bCs/>
          <w:sz w:val="28"/>
          <w:szCs w:val="28"/>
          <w:lang w:val="en-US"/>
        </w:rPr>
        <w:t xml:space="preserve"> sites have already been identified that will produce one sixth or more of the</w:t>
      </w:r>
      <w:r w:rsidRPr="00334E07">
        <w:rPr>
          <w:bCs/>
          <w:sz w:val="28"/>
          <w:szCs w:val="28"/>
          <w:lang w:val="en-US"/>
        </w:rPr>
        <w:t> </w:t>
      </w:r>
      <w:r>
        <w:rPr>
          <w:bCs/>
          <w:sz w:val="28"/>
          <w:szCs w:val="28"/>
          <w:lang w:val="en-US"/>
        </w:rPr>
        <w:t xml:space="preserve">UK’s power – and at prices competitive with modern gas turbines and undercutting those of the already ailing nuclear industry. One site alone, the Pentland Firth, between Orkney and mainland Scotland, could produce 10% of the country's electricity with banks of turbines under the sea, and another at </w:t>
      </w:r>
      <w:proofErr w:type="spellStart"/>
      <w:r>
        <w:rPr>
          <w:bCs/>
          <w:sz w:val="28"/>
          <w:szCs w:val="28"/>
          <w:lang w:val="en-US"/>
        </w:rPr>
        <w:t>Alderney</w:t>
      </w:r>
      <w:proofErr w:type="spellEnd"/>
      <w:r>
        <w:rPr>
          <w:bCs/>
          <w:sz w:val="28"/>
          <w:szCs w:val="28"/>
          <w:lang w:val="en-US"/>
        </w:rPr>
        <w:t xml:space="preserve"> in the Channel Islands three times the 1,200 megawatts of Britain’s largest and newest nuclear plant, Sizewell B, in Suffolk. Other sites identified include the Bristol Channel and the west coast of Scotland, particularly the channel between Campbeltown and </w:t>
      </w:r>
      <w:proofErr w:type="spellStart"/>
      <w:r>
        <w:rPr>
          <w:bCs/>
          <w:sz w:val="28"/>
          <w:szCs w:val="28"/>
          <w:lang w:val="en-US"/>
        </w:rPr>
        <w:t>Northen</w:t>
      </w:r>
      <w:proofErr w:type="spellEnd"/>
      <w:r>
        <w:rPr>
          <w:bCs/>
          <w:sz w:val="28"/>
          <w:szCs w:val="28"/>
          <w:lang w:val="en-US"/>
        </w:rPr>
        <w:t xml:space="preserve"> Ireland.</w:t>
      </w:r>
    </w:p>
    <w:p w14:paraId="2129C1DD" w14:textId="77777777" w:rsidR="00B024F8" w:rsidRDefault="00B024F8" w:rsidP="00B024F8">
      <w:pPr>
        <w:jc w:val="both"/>
        <w:rPr>
          <w:bCs/>
          <w:sz w:val="28"/>
          <w:szCs w:val="28"/>
          <w:lang w:val="en-US"/>
        </w:rPr>
      </w:pPr>
      <w:r w:rsidRPr="00454672">
        <w:rPr>
          <w:b/>
          <w:sz w:val="28"/>
          <w:szCs w:val="28"/>
          <w:lang w:val="en-US"/>
        </w:rPr>
        <w:t xml:space="preserve">C </w:t>
      </w:r>
      <w:r w:rsidRPr="007673B2">
        <w:rPr>
          <w:bCs/>
          <w:sz w:val="28"/>
          <w:szCs w:val="28"/>
          <w:lang w:val="en-US"/>
        </w:rPr>
        <w:t>Work</w:t>
      </w:r>
      <w:r>
        <w:rPr>
          <w:b/>
          <w:sz w:val="28"/>
          <w:szCs w:val="28"/>
          <w:lang w:val="en-US"/>
        </w:rPr>
        <w:t xml:space="preserve"> </w:t>
      </w:r>
      <w:r w:rsidRPr="00454672">
        <w:rPr>
          <w:bCs/>
          <w:sz w:val="28"/>
          <w:szCs w:val="28"/>
          <w:lang w:val="en-US"/>
        </w:rPr>
        <w:t>on designs for the new turbine blades and sites are well advanced at</w:t>
      </w:r>
      <w:r>
        <w:rPr>
          <w:bCs/>
          <w:sz w:val="28"/>
          <w:szCs w:val="28"/>
          <w:lang w:val="en-US"/>
        </w:rPr>
        <w:t> </w:t>
      </w:r>
      <w:r w:rsidRPr="00454672">
        <w:rPr>
          <w:bCs/>
          <w:sz w:val="28"/>
          <w:szCs w:val="28"/>
          <w:lang w:val="en-US"/>
        </w:rPr>
        <w:t>the</w:t>
      </w:r>
      <w:r>
        <w:rPr>
          <w:bCs/>
          <w:sz w:val="28"/>
          <w:szCs w:val="28"/>
          <w:lang w:val="en-US"/>
        </w:rPr>
        <w:t> </w:t>
      </w:r>
      <w:r w:rsidRPr="00454672">
        <w:rPr>
          <w:bCs/>
          <w:sz w:val="28"/>
          <w:szCs w:val="28"/>
          <w:lang w:val="en-US"/>
        </w:rPr>
        <w:t>University</w:t>
      </w:r>
      <w:r>
        <w:rPr>
          <w:bCs/>
          <w:sz w:val="28"/>
          <w:szCs w:val="28"/>
          <w:lang w:val="en-US"/>
        </w:rPr>
        <w:t xml:space="preserve"> of Southampton’s sustainable energy research group. The first station is expected to be installed off Lynmouth in Devon shortly to test the technology in a venture jointly founded by the department of Trade and Industry and the European Union. </w:t>
      </w:r>
      <w:proofErr w:type="spellStart"/>
      <w:r>
        <w:rPr>
          <w:bCs/>
          <w:sz w:val="28"/>
          <w:szCs w:val="28"/>
          <w:lang w:val="en-US"/>
        </w:rPr>
        <w:t>AbuBakr</w:t>
      </w:r>
      <w:proofErr w:type="spellEnd"/>
      <w:r>
        <w:rPr>
          <w:bCs/>
          <w:sz w:val="28"/>
          <w:szCs w:val="28"/>
          <w:lang w:val="en-US"/>
        </w:rPr>
        <w:t xml:space="preserve"> </w:t>
      </w:r>
      <w:proofErr w:type="spellStart"/>
      <w:r>
        <w:rPr>
          <w:bCs/>
          <w:sz w:val="28"/>
          <w:szCs w:val="28"/>
          <w:lang w:val="en-US"/>
        </w:rPr>
        <w:t>Bahaj</w:t>
      </w:r>
      <w:proofErr w:type="spellEnd"/>
      <w:r>
        <w:rPr>
          <w:bCs/>
          <w:sz w:val="28"/>
          <w:szCs w:val="28"/>
          <w:lang w:val="en-US"/>
        </w:rPr>
        <w:t>, in charge of the Southampton research, said: ‘The prospects for energy from tidal currents are far better than from wind because the flows of water are predictable and constant. The technology for dealing with the hostile saline environment under the sea has been developed in the North Sea oil industry and much is already known about turbine blade design, because of wind power and ship propellers. There are a few technical difficulties, but I believe in the next five to ten years we will be installing commercial marine turbine farms.’ Southampton has been awarded £215,000 over three years to develop the turbines and is working with Marine Current Turbines, a subsidiary of IT power, on the Lynmouth project. EU research has now identified 106 potential sites for tidal power, 80% </w:t>
      </w:r>
      <w:proofErr w:type="gramStart"/>
      <w:r>
        <w:rPr>
          <w:bCs/>
          <w:sz w:val="28"/>
          <w:szCs w:val="28"/>
          <w:lang w:val="en-US"/>
        </w:rPr>
        <w:t>round  the</w:t>
      </w:r>
      <w:proofErr w:type="gramEnd"/>
      <w:r>
        <w:rPr>
          <w:bCs/>
          <w:sz w:val="28"/>
          <w:szCs w:val="28"/>
          <w:lang w:val="en-US"/>
        </w:rPr>
        <w:t xml:space="preserve"> coasts of Britain. The best sites are between islands or around heavily indented coasts where there are strong tidal currents.</w:t>
      </w:r>
    </w:p>
    <w:p w14:paraId="59FF0A2F" w14:textId="77777777" w:rsidR="00B024F8" w:rsidRDefault="00B024F8" w:rsidP="00B024F8">
      <w:pPr>
        <w:jc w:val="both"/>
        <w:rPr>
          <w:bCs/>
          <w:sz w:val="28"/>
          <w:szCs w:val="28"/>
          <w:lang w:val="en-US"/>
        </w:rPr>
      </w:pPr>
      <w:r w:rsidRPr="004342B1">
        <w:rPr>
          <w:b/>
          <w:sz w:val="28"/>
          <w:szCs w:val="28"/>
          <w:lang w:val="en-US"/>
        </w:rPr>
        <w:t>D</w:t>
      </w:r>
      <w:r>
        <w:rPr>
          <w:b/>
          <w:sz w:val="28"/>
          <w:szCs w:val="28"/>
          <w:lang w:val="en-US"/>
        </w:rPr>
        <w:t xml:space="preserve"> </w:t>
      </w:r>
      <w:r w:rsidRPr="004342B1">
        <w:rPr>
          <w:bCs/>
          <w:sz w:val="28"/>
          <w:szCs w:val="28"/>
          <w:lang w:val="en-US"/>
        </w:rPr>
        <w:t>A marine</w:t>
      </w:r>
      <w:r>
        <w:rPr>
          <w:bCs/>
          <w:sz w:val="28"/>
          <w:szCs w:val="28"/>
          <w:lang w:val="en-US"/>
        </w:rPr>
        <w:t xml:space="preserve"> turbine blade needs to be only third of the size of a wind generator to produce three times as much power. The blades will be about 20 </w:t>
      </w:r>
      <w:proofErr w:type="spellStart"/>
      <w:r>
        <w:rPr>
          <w:bCs/>
          <w:sz w:val="28"/>
          <w:szCs w:val="28"/>
          <w:lang w:val="en-US"/>
        </w:rPr>
        <w:t>metres</w:t>
      </w:r>
      <w:proofErr w:type="spellEnd"/>
      <w:r>
        <w:rPr>
          <w:bCs/>
          <w:sz w:val="28"/>
          <w:szCs w:val="28"/>
          <w:lang w:val="en-US"/>
        </w:rPr>
        <w:t xml:space="preserve"> in diameter, so around 30 </w:t>
      </w:r>
      <w:proofErr w:type="spellStart"/>
      <w:r>
        <w:rPr>
          <w:bCs/>
          <w:sz w:val="28"/>
          <w:szCs w:val="28"/>
          <w:lang w:val="en-US"/>
        </w:rPr>
        <w:t>metres</w:t>
      </w:r>
      <w:proofErr w:type="spellEnd"/>
      <w:r>
        <w:rPr>
          <w:bCs/>
          <w:sz w:val="28"/>
          <w:szCs w:val="28"/>
          <w:lang w:val="en-US"/>
        </w:rPr>
        <w:t xml:space="preserve"> of water is required. Unlike wind power, there are unlikely to be environmental objections. Fish and other creatures are thought unlikely to be at risk from the relatively slow-turning blades. Each turbine will be mounted on a tower which will connect to the national power supply grid via underwater cables. The tower will stick out of the water for maintenance and to clean seaweed from the blades.</w:t>
      </w:r>
    </w:p>
    <w:p w14:paraId="2836912E" w14:textId="77777777" w:rsidR="00B024F8" w:rsidRDefault="00B024F8" w:rsidP="00B024F8">
      <w:pPr>
        <w:jc w:val="both"/>
        <w:rPr>
          <w:bCs/>
          <w:sz w:val="28"/>
          <w:szCs w:val="28"/>
          <w:lang w:val="en-US"/>
        </w:rPr>
      </w:pPr>
      <w:r w:rsidRPr="00543E87">
        <w:rPr>
          <w:b/>
          <w:sz w:val="28"/>
          <w:szCs w:val="28"/>
          <w:lang w:val="en-US"/>
        </w:rPr>
        <w:t>E</w:t>
      </w:r>
      <w:r>
        <w:rPr>
          <w:b/>
          <w:sz w:val="28"/>
          <w:szCs w:val="28"/>
          <w:lang w:val="en-US"/>
        </w:rPr>
        <w:t xml:space="preserve"> </w:t>
      </w:r>
      <w:r w:rsidRPr="00543E87">
        <w:rPr>
          <w:bCs/>
          <w:sz w:val="28"/>
          <w:szCs w:val="28"/>
          <w:lang w:val="en-US"/>
        </w:rPr>
        <w:t xml:space="preserve">Dr </w:t>
      </w:r>
      <w:proofErr w:type="spellStart"/>
      <w:r w:rsidRPr="00543E87">
        <w:rPr>
          <w:bCs/>
          <w:sz w:val="28"/>
          <w:szCs w:val="28"/>
          <w:lang w:val="en-US"/>
        </w:rPr>
        <w:t>Bahaj</w:t>
      </w:r>
      <w:proofErr w:type="spellEnd"/>
      <w:r w:rsidRPr="00543E87">
        <w:rPr>
          <w:b/>
          <w:sz w:val="28"/>
          <w:szCs w:val="28"/>
          <w:lang w:val="en-US"/>
        </w:rPr>
        <w:t xml:space="preserve"> </w:t>
      </w:r>
      <w:r w:rsidRPr="00543E87">
        <w:rPr>
          <w:bCs/>
          <w:sz w:val="28"/>
          <w:szCs w:val="28"/>
          <w:lang w:val="en-US"/>
        </w:rPr>
        <w:t xml:space="preserve">has done most work on the </w:t>
      </w:r>
      <w:proofErr w:type="spellStart"/>
      <w:r w:rsidRPr="00543E87">
        <w:rPr>
          <w:bCs/>
          <w:sz w:val="28"/>
          <w:szCs w:val="28"/>
          <w:lang w:val="en-US"/>
        </w:rPr>
        <w:t>Alderney</w:t>
      </w:r>
      <w:proofErr w:type="spellEnd"/>
      <w:r w:rsidRPr="00543E87">
        <w:rPr>
          <w:bCs/>
          <w:sz w:val="28"/>
          <w:szCs w:val="28"/>
          <w:lang w:val="en-US"/>
        </w:rPr>
        <w:t xml:space="preserve"> site,</w:t>
      </w:r>
      <w:r>
        <w:rPr>
          <w:bCs/>
          <w:sz w:val="28"/>
          <w:szCs w:val="28"/>
          <w:lang w:val="en-US"/>
        </w:rPr>
        <w:t xml:space="preserve"> where there are powerful currents. The single undersea turbine farm would produce far more power than needed for the Channel Islands and most would be fed into the French Grid and be re-imported into Britain via the cable under the Channel.</w:t>
      </w:r>
    </w:p>
    <w:p w14:paraId="506C5EF6" w14:textId="77777777" w:rsidR="00B024F8" w:rsidRDefault="00B024F8" w:rsidP="00B024F8">
      <w:pPr>
        <w:jc w:val="both"/>
        <w:rPr>
          <w:bCs/>
          <w:sz w:val="28"/>
          <w:szCs w:val="28"/>
          <w:lang w:val="en-US"/>
        </w:rPr>
      </w:pPr>
      <w:r w:rsidRPr="00543E87">
        <w:rPr>
          <w:b/>
          <w:sz w:val="28"/>
          <w:szCs w:val="28"/>
          <w:lang w:val="en-US"/>
        </w:rPr>
        <w:t xml:space="preserve">F </w:t>
      </w:r>
      <w:r>
        <w:rPr>
          <w:bCs/>
          <w:sz w:val="28"/>
          <w:szCs w:val="28"/>
          <w:lang w:val="en-US"/>
        </w:rPr>
        <w:t xml:space="preserve">One technical difficulty is cavitation, where low pressure behind a turning blade causes air bubbles. These can cause vibration and damage the blades of the turbines. Dr </w:t>
      </w:r>
      <w:proofErr w:type="spellStart"/>
      <w:r>
        <w:rPr>
          <w:bCs/>
          <w:sz w:val="28"/>
          <w:szCs w:val="28"/>
          <w:lang w:val="en-US"/>
        </w:rPr>
        <w:t>Bahaj</w:t>
      </w:r>
      <w:proofErr w:type="spellEnd"/>
      <w:r>
        <w:rPr>
          <w:bCs/>
          <w:sz w:val="28"/>
          <w:szCs w:val="28"/>
          <w:lang w:val="en-US"/>
        </w:rPr>
        <w:t xml:space="preserve"> said: ‘We have to test a number of blade types to avoid this happening or at least make sure it does not damage the turbines or reduce performance. Another </w:t>
      </w:r>
      <w:r>
        <w:rPr>
          <w:bCs/>
          <w:sz w:val="28"/>
          <w:szCs w:val="28"/>
          <w:lang w:val="en-US"/>
        </w:rPr>
        <w:lastRenderedPageBreak/>
        <w:t>slight concern is submerged debris floating into the blades. So far do not know how much of a problem it might be. We will have to make the turbines robust because the sea is a hostile environment, but all the signs that we can do it are good.’</w:t>
      </w:r>
    </w:p>
    <w:p w14:paraId="6883E79E" w14:textId="77777777" w:rsidR="00B024F8" w:rsidRPr="005A1967" w:rsidRDefault="00B024F8" w:rsidP="00B024F8">
      <w:pPr>
        <w:jc w:val="both"/>
        <w:rPr>
          <w:bCs/>
          <w:sz w:val="28"/>
          <w:szCs w:val="28"/>
          <w:lang w:val="en-US"/>
        </w:rPr>
      </w:pPr>
      <w:r w:rsidRPr="005A1967">
        <w:rPr>
          <w:bCs/>
          <w:sz w:val="28"/>
          <w:szCs w:val="28"/>
          <w:lang w:val="en-US"/>
        </w:rPr>
        <w:t>______________________________________</w:t>
      </w:r>
    </w:p>
    <w:p w14:paraId="275999F4" w14:textId="77777777" w:rsidR="00B024F8" w:rsidRPr="005A1967" w:rsidRDefault="00B024F8" w:rsidP="00B024F8">
      <w:pPr>
        <w:jc w:val="both"/>
        <w:rPr>
          <w:bCs/>
          <w:sz w:val="28"/>
          <w:szCs w:val="28"/>
          <w:lang w:val="en-US"/>
        </w:rPr>
      </w:pPr>
      <w:r>
        <w:rPr>
          <w:sz w:val="28"/>
          <w:szCs w:val="28"/>
          <w:lang w:val="en-US"/>
        </w:rPr>
        <w:t>Cambridge IELTS 9 Examination Papers from university of Cambridge ESOL examinations: English for speakers of other languages – Cambridge University Press, 2013.</w:t>
      </w:r>
    </w:p>
    <w:p w14:paraId="3373DB4A" w14:textId="77777777" w:rsidR="00B024F8" w:rsidRDefault="00B024F8" w:rsidP="00B024F8">
      <w:pPr>
        <w:jc w:val="both"/>
        <w:rPr>
          <w:bCs/>
          <w:sz w:val="28"/>
          <w:szCs w:val="28"/>
          <w:lang w:val="en-US"/>
        </w:rPr>
      </w:pPr>
    </w:p>
    <w:p w14:paraId="7EB081D1" w14:textId="77777777" w:rsidR="00B024F8" w:rsidRDefault="00B024F8" w:rsidP="00B024F8">
      <w:pPr>
        <w:jc w:val="both"/>
        <w:rPr>
          <w:bCs/>
          <w:sz w:val="28"/>
          <w:szCs w:val="28"/>
          <w:lang w:val="en-US"/>
        </w:rPr>
      </w:pPr>
    </w:p>
    <w:p w14:paraId="54712A42" w14:textId="77777777" w:rsidR="00B024F8" w:rsidRPr="00285527" w:rsidRDefault="00B024F8" w:rsidP="00B024F8">
      <w:pPr>
        <w:jc w:val="both"/>
        <w:rPr>
          <w:b/>
          <w:sz w:val="28"/>
          <w:szCs w:val="28"/>
          <w:lang w:val="en-US"/>
        </w:rPr>
      </w:pPr>
      <w:r w:rsidRPr="00285527">
        <w:rPr>
          <w:b/>
          <w:sz w:val="28"/>
          <w:szCs w:val="28"/>
          <w:lang w:val="en-US"/>
        </w:rPr>
        <w:t>2 Which section contains the following information? Match the correct letters A-F and numbers 1-4. You can use each letter more than once.</w:t>
      </w:r>
    </w:p>
    <w:p w14:paraId="146EFF38" w14:textId="77777777" w:rsidR="00B024F8" w:rsidRPr="00285527" w:rsidRDefault="00B024F8" w:rsidP="00B024F8">
      <w:pPr>
        <w:jc w:val="both"/>
        <w:rPr>
          <w:b/>
          <w:sz w:val="28"/>
          <w:szCs w:val="28"/>
          <w:lang w:val="en-US"/>
        </w:rPr>
      </w:pPr>
    </w:p>
    <w:p w14:paraId="0141C7A3" w14:textId="77777777" w:rsidR="00B024F8" w:rsidRPr="00F07BD9" w:rsidRDefault="00B024F8" w:rsidP="00B024F8">
      <w:pPr>
        <w:jc w:val="both"/>
        <w:rPr>
          <w:bCs/>
          <w:sz w:val="28"/>
          <w:szCs w:val="28"/>
          <w:lang w:val="en-US"/>
        </w:rPr>
      </w:pPr>
      <w:r w:rsidRPr="00F07BD9">
        <w:rPr>
          <w:bCs/>
          <w:sz w:val="28"/>
          <w:szCs w:val="28"/>
          <w:lang w:val="en-US"/>
        </w:rPr>
        <w:t>1 Location of the first proving ground</w:t>
      </w:r>
    </w:p>
    <w:p w14:paraId="539465D8" w14:textId="77777777" w:rsidR="00B024F8" w:rsidRPr="00F07BD9" w:rsidRDefault="00B024F8" w:rsidP="00B024F8">
      <w:pPr>
        <w:jc w:val="both"/>
        <w:rPr>
          <w:bCs/>
          <w:sz w:val="28"/>
          <w:szCs w:val="28"/>
          <w:lang w:val="en-US"/>
        </w:rPr>
      </w:pPr>
      <w:r w:rsidRPr="00F07BD9">
        <w:rPr>
          <w:bCs/>
          <w:sz w:val="28"/>
          <w:szCs w:val="28"/>
          <w:lang w:val="en-US"/>
        </w:rPr>
        <w:t>2 ways to repatriate the electricity generated on site to the UK</w:t>
      </w:r>
    </w:p>
    <w:p w14:paraId="7F14010F" w14:textId="77777777" w:rsidR="00B024F8" w:rsidRPr="00F07BD9" w:rsidRDefault="00B024F8" w:rsidP="00B024F8">
      <w:pPr>
        <w:jc w:val="both"/>
        <w:rPr>
          <w:bCs/>
          <w:sz w:val="28"/>
          <w:szCs w:val="28"/>
          <w:lang w:val="en-US"/>
        </w:rPr>
      </w:pPr>
      <w:r w:rsidRPr="00F07BD9">
        <w:rPr>
          <w:bCs/>
          <w:sz w:val="28"/>
          <w:szCs w:val="28"/>
          <w:lang w:val="en-US"/>
        </w:rPr>
        <w:t>3 Reference to UK's previous efforts to find alternative sources of energy</w:t>
      </w:r>
    </w:p>
    <w:p w14:paraId="3D798FD7" w14:textId="77777777" w:rsidR="00B024F8" w:rsidRPr="00F07BD9" w:rsidRDefault="00B024F8" w:rsidP="00B024F8">
      <w:pPr>
        <w:jc w:val="both"/>
        <w:rPr>
          <w:bCs/>
          <w:sz w:val="28"/>
          <w:szCs w:val="28"/>
          <w:lang w:val="en-US"/>
        </w:rPr>
      </w:pPr>
      <w:r w:rsidRPr="00F07BD9">
        <w:rPr>
          <w:bCs/>
          <w:sz w:val="28"/>
          <w:szCs w:val="28"/>
          <w:lang w:val="en-US"/>
        </w:rPr>
        <w:t>4 Consider the possibility of using technology from other industries</w:t>
      </w:r>
    </w:p>
    <w:p w14:paraId="5D881BB1" w14:textId="77777777" w:rsidR="00B024F8" w:rsidRPr="00F07BD9" w:rsidRDefault="00B024F8" w:rsidP="00B024F8">
      <w:pPr>
        <w:jc w:val="both"/>
        <w:rPr>
          <w:bCs/>
          <w:sz w:val="28"/>
          <w:szCs w:val="28"/>
          <w:lang w:val="en-US"/>
        </w:rPr>
      </w:pPr>
    </w:p>
    <w:p w14:paraId="499B3057" w14:textId="77777777" w:rsidR="00B024F8" w:rsidRPr="00285527" w:rsidRDefault="00B024F8" w:rsidP="00B024F8">
      <w:pPr>
        <w:jc w:val="both"/>
        <w:rPr>
          <w:b/>
          <w:sz w:val="28"/>
          <w:szCs w:val="28"/>
          <w:lang w:val="en-US"/>
        </w:rPr>
      </w:pPr>
      <w:r w:rsidRPr="00285527">
        <w:rPr>
          <w:b/>
          <w:sz w:val="28"/>
          <w:szCs w:val="28"/>
          <w:lang w:val="en-US"/>
        </w:rPr>
        <w:t>3 Which of the following five statements about wave power did the author make? Choose five letters, A-J.</w:t>
      </w:r>
    </w:p>
    <w:p w14:paraId="619A47AE" w14:textId="77777777" w:rsidR="00B024F8" w:rsidRPr="00285527" w:rsidRDefault="00B024F8" w:rsidP="00B024F8">
      <w:pPr>
        <w:jc w:val="both"/>
        <w:rPr>
          <w:b/>
          <w:sz w:val="28"/>
          <w:szCs w:val="28"/>
          <w:lang w:val="en-US"/>
        </w:rPr>
      </w:pPr>
    </w:p>
    <w:p w14:paraId="76BCC263" w14:textId="77777777" w:rsidR="00B024F8" w:rsidRPr="00285527" w:rsidRDefault="00B024F8" w:rsidP="00B024F8">
      <w:pPr>
        <w:jc w:val="both"/>
        <w:rPr>
          <w:bCs/>
          <w:sz w:val="28"/>
          <w:szCs w:val="28"/>
          <w:lang w:val="en-US"/>
        </w:rPr>
      </w:pPr>
      <w:r w:rsidRPr="00285527">
        <w:rPr>
          <w:bCs/>
          <w:sz w:val="28"/>
          <w:szCs w:val="28"/>
          <w:lang w:val="en-US"/>
        </w:rPr>
        <w:t>A This is a more reliable source of energy than wind energy.</w:t>
      </w:r>
    </w:p>
    <w:p w14:paraId="427A4A8C" w14:textId="77777777" w:rsidR="00B024F8" w:rsidRPr="00285527" w:rsidRDefault="00B024F8" w:rsidP="00B024F8">
      <w:pPr>
        <w:jc w:val="both"/>
        <w:rPr>
          <w:bCs/>
          <w:sz w:val="28"/>
          <w:szCs w:val="28"/>
          <w:lang w:val="en-US"/>
        </w:rPr>
      </w:pPr>
      <w:r w:rsidRPr="00285527">
        <w:rPr>
          <w:bCs/>
          <w:sz w:val="28"/>
          <w:szCs w:val="28"/>
          <w:lang w:val="en-US"/>
        </w:rPr>
        <w:t>B It would replace all other forms of energy in the UK.</w:t>
      </w:r>
    </w:p>
    <w:p w14:paraId="688ABCFD" w14:textId="77777777" w:rsidR="00B024F8" w:rsidRPr="00285527" w:rsidRDefault="00B024F8" w:rsidP="00B024F8">
      <w:pPr>
        <w:jc w:val="both"/>
        <w:rPr>
          <w:bCs/>
          <w:sz w:val="28"/>
          <w:szCs w:val="28"/>
          <w:lang w:val="en-US"/>
        </w:rPr>
      </w:pPr>
      <w:r w:rsidRPr="00285527">
        <w:rPr>
          <w:bCs/>
          <w:sz w:val="28"/>
          <w:szCs w:val="28"/>
          <w:lang w:val="en-US"/>
        </w:rPr>
        <w:t>C Its introduction was the result of public pressure.</w:t>
      </w:r>
    </w:p>
    <w:p w14:paraId="2D8137D6" w14:textId="77777777" w:rsidR="00B024F8" w:rsidRPr="00285527" w:rsidRDefault="00B024F8" w:rsidP="00B024F8">
      <w:pPr>
        <w:jc w:val="both"/>
        <w:rPr>
          <w:bCs/>
          <w:sz w:val="28"/>
          <w:szCs w:val="28"/>
          <w:lang w:val="en-US"/>
        </w:rPr>
      </w:pPr>
      <w:r w:rsidRPr="00285527">
        <w:rPr>
          <w:bCs/>
          <w:sz w:val="28"/>
          <w:szCs w:val="28"/>
          <w:lang w:val="en-US"/>
        </w:rPr>
        <w:t>D This will reduce air pollution.</w:t>
      </w:r>
    </w:p>
    <w:p w14:paraId="5147E53B" w14:textId="77777777" w:rsidR="00B024F8" w:rsidRPr="00285527" w:rsidRDefault="00B024F8" w:rsidP="00B024F8">
      <w:pPr>
        <w:jc w:val="both"/>
        <w:rPr>
          <w:bCs/>
          <w:sz w:val="28"/>
          <w:szCs w:val="28"/>
          <w:lang w:val="en-US"/>
        </w:rPr>
      </w:pPr>
      <w:r w:rsidRPr="00285527">
        <w:rPr>
          <w:bCs/>
          <w:sz w:val="28"/>
          <w:szCs w:val="28"/>
          <w:lang w:val="en-US"/>
        </w:rPr>
        <w:t>E This could lead to the closure of many power stations in the UK.</w:t>
      </w:r>
    </w:p>
    <w:p w14:paraId="4E31F621" w14:textId="77777777" w:rsidR="00B024F8" w:rsidRPr="00285527" w:rsidRDefault="00B024F8" w:rsidP="00B024F8">
      <w:pPr>
        <w:jc w:val="both"/>
        <w:rPr>
          <w:bCs/>
          <w:sz w:val="28"/>
          <w:szCs w:val="28"/>
          <w:lang w:val="en-US"/>
        </w:rPr>
      </w:pPr>
      <w:r w:rsidRPr="00285527">
        <w:rPr>
          <w:bCs/>
          <w:sz w:val="28"/>
          <w:szCs w:val="28"/>
          <w:lang w:val="en-US"/>
        </w:rPr>
        <w:t>Q It can be an instrument to increase national income.</w:t>
      </w:r>
    </w:p>
    <w:p w14:paraId="6DBC26D4" w14:textId="77777777" w:rsidR="00B024F8" w:rsidRPr="00285527" w:rsidRDefault="00B024F8" w:rsidP="00B024F8">
      <w:pPr>
        <w:jc w:val="both"/>
        <w:rPr>
          <w:bCs/>
          <w:sz w:val="28"/>
          <w:szCs w:val="28"/>
          <w:lang w:val="en-US"/>
        </w:rPr>
      </w:pPr>
      <w:r w:rsidRPr="00285527">
        <w:rPr>
          <w:bCs/>
          <w:sz w:val="28"/>
          <w:szCs w:val="28"/>
          <w:lang w:val="en-US"/>
        </w:rPr>
        <w:t>G It may face strong opposition from other fuel industries.</w:t>
      </w:r>
    </w:p>
    <w:p w14:paraId="662A80DC" w14:textId="77777777" w:rsidR="00B024F8" w:rsidRPr="00285527" w:rsidRDefault="00B024F8" w:rsidP="00B024F8">
      <w:pPr>
        <w:jc w:val="both"/>
        <w:rPr>
          <w:bCs/>
          <w:sz w:val="28"/>
          <w:szCs w:val="28"/>
          <w:lang w:val="en-US"/>
        </w:rPr>
      </w:pPr>
      <w:r w:rsidRPr="00285527">
        <w:rPr>
          <w:bCs/>
          <w:sz w:val="28"/>
          <w:szCs w:val="28"/>
          <w:lang w:val="en-US"/>
        </w:rPr>
        <w:t>H It can be sold cheaper than any other type of fuel.</w:t>
      </w:r>
    </w:p>
    <w:p w14:paraId="079E5CDB" w14:textId="77777777" w:rsidR="00B024F8" w:rsidRPr="00285527" w:rsidRDefault="00B024F8" w:rsidP="00B024F8">
      <w:pPr>
        <w:jc w:val="both"/>
        <w:rPr>
          <w:bCs/>
          <w:sz w:val="28"/>
          <w:szCs w:val="28"/>
          <w:lang w:val="en-US"/>
        </w:rPr>
      </w:pPr>
      <w:r w:rsidRPr="00285527">
        <w:rPr>
          <w:bCs/>
          <w:sz w:val="28"/>
          <w:szCs w:val="28"/>
          <w:lang w:val="en-US"/>
        </w:rPr>
        <w:t>I This could make up for the lack of internal areas for energy</w:t>
      </w:r>
    </w:p>
    <w:p w14:paraId="615CE45F" w14:textId="77777777" w:rsidR="00B024F8" w:rsidRPr="00285527" w:rsidRDefault="00B024F8" w:rsidP="00B024F8">
      <w:pPr>
        <w:jc w:val="both"/>
        <w:rPr>
          <w:bCs/>
          <w:sz w:val="28"/>
          <w:szCs w:val="28"/>
          <w:lang w:val="en-US"/>
        </w:rPr>
      </w:pPr>
      <w:r w:rsidRPr="00285527">
        <w:rPr>
          <w:bCs/>
          <w:sz w:val="28"/>
          <w:szCs w:val="28"/>
          <w:lang w:val="en-US"/>
        </w:rPr>
        <w:t>J It is well produced near the coast with special characteristics.</w:t>
      </w:r>
    </w:p>
    <w:p w14:paraId="1BFC8A6C" w14:textId="19F563B7" w:rsidR="00B024F8" w:rsidRDefault="00B024F8" w:rsidP="00B024F8">
      <w:pPr>
        <w:jc w:val="both"/>
        <w:rPr>
          <w:b/>
          <w:bCs/>
          <w:sz w:val="28"/>
          <w:szCs w:val="28"/>
          <w:lang w:val="en-US"/>
        </w:rPr>
      </w:pPr>
    </w:p>
    <w:p w14:paraId="75FF26D7" w14:textId="5881EB42" w:rsidR="00B024F8" w:rsidRDefault="00B024F8" w:rsidP="00B024F8">
      <w:pPr>
        <w:jc w:val="both"/>
        <w:rPr>
          <w:b/>
          <w:bCs/>
          <w:sz w:val="28"/>
          <w:szCs w:val="28"/>
          <w:lang w:val="en-US"/>
        </w:rPr>
      </w:pPr>
    </w:p>
    <w:p w14:paraId="0B2B2536" w14:textId="113F411E" w:rsidR="00B024F8" w:rsidRDefault="00B024F8" w:rsidP="00B024F8">
      <w:pPr>
        <w:jc w:val="both"/>
        <w:rPr>
          <w:b/>
          <w:bCs/>
          <w:sz w:val="28"/>
          <w:szCs w:val="28"/>
          <w:lang w:val="en-US"/>
        </w:rPr>
      </w:pPr>
    </w:p>
    <w:p w14:paraId="42B1CDBA" w14:textId="3A2E2A65" w:rsidR="00B024F8" w:rsidRDefault="00B024F8" w:rsidP="00B024F8">
      <w:pPr>
        <w:jc w:val="both"/>
        <w:rPr>
          <w:b/>
          <w:bCs/>
          <w:sz w:val="28"/>
          <w:szCs w:val="28"/>
          <w:lang w:val="en-US"/>
        </w:rPr>
      </w:pPr>
    </w:p>
    <w:p w14:paraId="181D25A8" w14:textId="77777777" w:rsidR="00B024F8" w:rsidRDefault="00B024F8" w:rsidP="00B024F8">
      <w:pPr>
        <w:jc w:val="both"/>
        <w:rPr>
          <w:b/>
          <w:bCs/>
          <w:sz w:val="28"/>
          <w:szCs w:val="28"/>
          <w:lang w:val="en-US"/>
        </w:rPr>
      </w:pPr>
    </w:p>
    <w:p w14:paraId="42570682" w14:textId="77777777" w:rsidR="00B024F8" w:rsidRDefault="00B024F8" w:rsidP="00B024F8">
      <w:pPr>
        <w:jc w:val="both"/>
        <w:rPr>
          <w:b/>
          <w:bCs/>
          <w:sz w:val="28"/>
          <w:szCs w:val="28"/>
          <w:lang w:val="en-US"/>
        </w:rPr>
      </w:pPr>
    </w:p>
    <w:p w14:paraId="1FA188B0" w14:textId="77777777" w:rsidR="00B024F8" w:rsidRDefault="00B024F8" w:rsidP="00B024F8">
      <w:pPr>
        <w:jc w:val="both"/>
        <w:rPr>
          <w:b/>
          <w:bCs/>
          <w:sz w:val="28"/>
          <w:szCs w:val="28"/>
          <w:lang w:val="en-US"/>
        </w:rPr>
      </w:pPr>
    </w:p>
    <w:p w14:paraId="13058B27" w14:textId="77777777" w:rsidR="00B024F8" w:rsidRDefault="00B024F8" w:rsidP="00B024F8">
      <w:pPr>
        <w:jc w:val="both"/>
        <w:rPr>
          <w:b/>
          <w:bCs/>
          <w:sz w:val="28"/>
          <w:szCs w:val="28"/>
          <w:lang w:val="en-US"/>
        </w:rPr>
      </w:pPr>
    </w:p>
    <w:p w14:paraId="56B80805" w14:textId="77777777" w:rsidR="00B024F8" w:rsidRDefault="00B024F8" w:rsidP="00B024F8">
      <w:pPr>
        <w:jc w:val="both"/>
        <w:rPr>
          <w:b/>
          <w:bCs/>
          <w:sz w:val="28"/>
          <w:szCs w:val="28"/>
          <w:lang w:val="en-US"/>
        </w:rPr>
      </w:pPr>
    </w:p>
    <w:p w14:paraId="6D189223" w14:textId="77777777" w:rsidR="00B024F8" w:rsidRDefault="00B024F8" w:rsidP="00B024F8">
      <w:pPr>
        <w:jc w:val="both"/>
        <w:rPr>
          <w:b/>
          <w:bCs/>
          <w:sz w:val="28"/>
          <w:szCs w:val="28"/>
          <w:lang w:val="en-US"/>
        </w:rPr>
      </w:pPr>
    </w:p>
    <w:p w14:paraId="62AB3F40" w14:textId="77777777" w:rsidR="00B024F8" w:rsidRDefault="00B024F8" w:rsidP="00B024F8">
      <w:pPr>
        <w:jc w:val="both"/>
        <w:rPr>
          <w:b/>
          <w:bCs/>
          <w:sz w:val="28"/>
          <w:szCs w:val="28"/>
          <w:lang w:val="en-US"/>
        </w:rPr>
      </w:pPr>
    </w:p>
    <w:p w14:paraId="5EA661E0" w14:textId="77777777" w:rsidR="00B024F8" w:rsidRDefault="00B024F8" w:rsidP="00B024F8">
      <w:pPr>
        <w:jc w:val="both"/>
        <w:rPr>
          <w:b/>
          <w:bCs/>
          <w:sz w:val="28"/>
          <w:szCs w:val="28"/>
          <w:lang w:val="en-US"/>
        </w:rPr>
      </w:pPr>
    </w:p>
    <w:p w14:paraId="3005B03C" w14:textId="77777777" w:rsidR="00B024F8" w:rsidRDefault="00B024F8" w:rsidP="00B024F8">
      <w:pPr>
        <w:jc w:val="both"/>
        <w:rPr>
          <w:b/>
          <w:bCs/>
          <w:sz w:val="28"/>
          <w:szCs w:val="28"/>
          <w:lang w:val="en-US"/>
        </w:rPr>
      </w:pPr>
    </w:p>
    <w:p w14:paraId="6546A9D0" w14:textId="77777777" w:rsidR="00B024F8" w:rsidRDefault="00B024F8" w:rsidP="00B024F8">
      <w:pPr>
        <w:jc w:val="both"/>
        <w:rPr>
          <w:b/>
          <w:bCs/>
          <w:sz w:val="28"/>
          <w:szCs w:val="28"/>
          <w:lang w:val="en-US"/>
        </w:rPr>
      </w:pPr>
    </w:p>
    <w:p w14:paraId="62ED7D5B" w14:textId="77777777" w:rsidR="00B024F8" w:rsidRPr="00503D24" w:rsidRDefault="00B024F8" w:rsidP="00B024F8">
      <w:pPr>
        <w:jc w:val="both"/>
        <w:rPr>
          <w:b/>
          <w:bCs/>
          <w:sz w:val="28"/>
          <w:szCs w:val="28"/>
          <w:lang w:val="en-US"/>
        </w:rPr>
      </w:pPr>
      <w:r>
        <w:rPr>
          <w:b/>
          <w:bCs/>
          <w:sz w:val="28"/>
          <w:szCs w:val="28"/>
          <w:lang w:val="en-US"/>
        </w:rPr>
        <w:lastRenderedPageBreak/>
        <w:t>4</w:t>
      </w:r>
      <w:r w:rsidRPr="00503D24">
        <w:rPr>
          <w:b/>
          <w:bCs/>
          <w:sz w:val="28"/>
          <w:szCs w:val="28"/>
          <w:lang w:val="en-US"/>
        </w:rPr>
        <w:t xml:space="preserve"> Label the diagram below. Choose no more than two words from the text for each answer. </w:t>
      </w:r>
    </w:p>
    <w:p w14:paraId="4BEF025F" w14:textId="77777777" w:rsidR="00B024F8" w:rsidRDefault="00B024F8" w:rsidP="00B024F8">
      <w:pPr>
        <w:jc w:val="both"/>
        <w:rPr>
          <w:sz w:val="28"/>
          <w:szCs w:val="28"/>
          <w:lang w:val="en-US"/>
        </w:rPr>
      </w:pPr>
    </w:p>
    <w:p w14:paraId="2B3AC916" w14:textId="77777777" w:rsidR="00B024F8" w:rsidRDefault="00B024F8" w:rsidP="00B024F8">
      <w:pPr>
        <w:jc w:val="center"/>
        <w:rPr>
          <w:b/>
          <w:bCs/>
          <w:sz w:val="28"/>
          <w:szCs w:val="28"/>
          <w:lang w:val="en-US"/>
        </w:rPr>
      </w:pPr>
      <w:r w:rsidRPr="007B59EB">
        <w:rPr>
          <w:b/>
          <w:bCs/>
          <w:sz w:val="28"/>
          <w:szCs w:val="28"/>
          <w:lang w:val="en-US"/>
        </w:rPr>
        <w:t>An Undersea Turbine</w:t>
      </w:r>
    </w:p>
    <w:p w14:paraId="09410AEA" w14:textId="77777777" w:rsidR="00B024F8" w:rsidRDefault="00B024F8" w:rsidP="00B024F8">
      <w:pPr>
        <w:jc w:val="center"/>
        <w:rPr>
          <w:sz w:val="28"/>
          <w:szCs w:val="28"/>
          <w:lang w:val="en-US"/>
        </w:rPr>
      </w:pPr>
      <w:r>
        <w:rPr>
          <w:noProof/>
        </w:rPr>
        <w:drawing>
          <wp:inline distT="0" distB="0" distL="0" distR="0" wp14:anchorId="2BA93119" wp14:editId="14CD5F2E">
            <wp:extent cx="5082540" cy="3649980"/>
            <wp:effectExtent l="0" t="0" r="381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35156" t="13738" r="6771" b="27273"/>
                    <a:stretch/>
                  </pic:blipFill>
                  <pic:spPr bwMode="auto">
                    <a:xfrm>
                      <a:off x="0" y="0"/>
                      <a:ext cx="5082540" cy="3649980"/>
                    </a:xfrm>
                    <a:prstGeom prst="rect">
                      <a:avLst/>
                    </a:prstGeom>
                    <a:noFill/>
                    <a:ln>
                      <a:noFill/>
                    </a:ln>
                    <a:extLst>
                      <a:ext uri="{53640926-AAD7-44D8-BBD7-CCE9431645EC}">
                        <a14:shadowObscured xmlns:a14="http://schemas.microsoft.com/office/drawing/2010/main"/>
                      </a:ext>
                    </a:extLst>
                  </pic:spPr>
                </pic:pic>
              </a:graphicData>
            </a:graphic>
          </wp:inline>
        </w:drawing>
      </w:r>
    </w:p>
    <w:p w14:paraId="1F4C7625" w14:textId="77777777" w:rsidR="00B024F8" w:rsidRDefault="00B024F8" w:rsidP="00B024F8">
      <w:pPr>
        <w:jc w:val="both"/>
        <w:rPr>
          <w:bCs/>
          <w:sz w:val="28"/>
          <w:szCs w:val="28"/>
          <w:lang w:val="en-US"/>
        </w:rPr>
      </w:pPr>
      <w:r w:rsidRPr="00F07BD9">
        <w:rPr>
          <w:bCs/>
          <w:sz w:val="28"/>
          <w:szCs w:val="28"/>
          <w:lang w:val="en-US"/>
        </w:rPr>
        <w:t>The entire tower can be raised to 1_________ and remove algae from the paddles. Air bubbles are created by 2 __________ behind the fins. That's called 3__________. Due to the fact that the leaves are relatively 4___________ there is no threat to marine life.</w:t>
      </w:r>
    </w:p>
    <w:p w14:paraId="3A7B0362" w14:textId="77777777" w:rsidR="00B024F8" w:rsidRDefault="00B024F8" w:rsidP="00B024F8">
      <w:pPr>
        <w:pStyle w:val="a3"/>
        <w:jc w:val="center"/>
        <w:rPr>
          <w:rFonts w:ascii="Book Antiqua" w:hAnsi="Book Antiqua" w:cs="Times New Roman"/>
          <w:b/>
          <w:sz w:val="28"/>
          <w:szCs w:val="28"/>
          <w:highlight w:val="lightGray"/>
        </w:rPr>
      </w:pPr>
    </w:p>
    <w:p w14:paraId="1C3D9667" w14:textId="77777777" w:rsidR="00B024F8" w:rsidRDefault="00B024F8" w:rsidP="00B024F8">
      <w:pPr>
        <w:pStyle w:val="a3"/>
        <w:jc w:val="center"/>
        <w:rPr>
          <w:rFonts w:ascii="Book Antiqua" w:hAnsi="Book Antiqua" w:cs="Times New Roman"/>
          <w:b/>
          <w:sz w:val="28"/>
          <w:szCs w:val="28"/>
          <w:highlight w:val="lightGray"/>
        </w:rPr>
      </w:pPr>
    </w:p>
    <w:p w14:paraId="01BFB20E" w14:textId="77777777" w:rsidR="00B024F8" w:rsidRPr="00CB32AA" w:rsidRDefault="00B024F8" w:rsidP="00B024F8">
      <w:pPr>
        <w:jc w:val="both"/>
        <w:rPr>
          <w:b/>
          <w:bCs/>
          <w:sz w:val="28"/>
          <w:szCs w:val="28"/>
          <w:lang w:val="en-US"/>
        </w:rPr>
      </w:pPr>
      <w:r w:rsidRPr="00CB32AA">
        <w:rPr>
          <w:b/>
          <w:bCs/>
          <w:sz w:val="28"/>
          <w:szCs w:val="28"/>
          <w:lang w:val="en-US"/>
        </w:rPr>
        <w:t>5 Do the following statements agree with the information given in the text?</w:t>
      </w:r>
    </w:p>
    <w:p w14:paraId="321E8540" w14:textId="77777777" w:rsidR="00B024F8" w:rsidRDefault="00B024F8" w:rsidP="00B024F8">
      <w:pPr>
        <w:ind w:firstLine="709"/>
        <w:rPr>
          <w:i/>
          <w:sz w:val="28"/>
          <w:szCs w:val="28"/>
          <w:lang w:val="en-US"/>
        </w:rPr>
      </w:pPr>
    </w:p>
    <w:p w14:paraId="57EAAAA3" w14:textId="77777777" w:rsidR="00B024F8" w:rsidRPr="00C03CB1" w:rsidRDefault="00B024F8" w:rsidP="00B024F8">
      <w:pPr>
        <w:ind w:firstLine="709"/>
        <w:rPr>
          <w:i/>
          <w:sz w:val="28"/>
          <w:szCs w:val="28"/>
          <w:lang w:val="en-US"/>
        </w:rPr>
      </w:pPr>
      <w:r>
        <w:rPr>
          <w:b/>
          <w:i/>
          <w:sz w:val="28"/>
          <w:szCs w:val="28"/>
          <w:lang w:val="en-US"/>
        </w:rPr>
        <w:t>TRUE</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60A11D82" w14:textId="77777777" w:rsidR="00B024F8" w:rsidRPr="00C03CB1" w:rsidRDefault="00B024F8" w:rsidP="00B024F8">
      <w:pPr>
        <w:ind w:firstLine="709"/>
        <w:rPr>
          <w:i/>
          <w:sz w:val="28"/>
          <w:szCs w:val="28"/>
          <w:lang w:val="en-US"/>
        </w:rPr>
      </w:pPr>
      <w:r>
        <w:rPr>
          <w:b/>
          <w:i/>
          <w:sz w:val="28"/>
          <w:szCs w:val="28"/>
          <w:lang w:val="en-US"/>
        </w:rPr>
        <w:t>FALSE</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F5EC74" w14:textId="77777777" w:rsidR="00B024F8" w:rsidRDefault="00B024F8" w:rsidP="00B024F8">
      <w:pPr>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387CEB05" w14:textId="77777777" w:rsidR="00B024F8" w:rsidRDefault="00B024F8" w:rsidP="00B024F8">
      <w:pPr>
        <w:ind w:firstLine="709"/>
        <w:jc w:val="both"/>
        <w:rPr>
          <w:i/>
          <w:sz w:val="28"/>
          <w:szCs w:val="28"/>
          <w:lang w:val="en-US"/>
        </w:rPr>
      </w:pPr>
    </w:p>
    <w:p w14:paraId="2B50E03B" w14:textId="77777777" w:rsidR="00B024F8" w:rsidRDefault="00B024F8" w:rsidP="00B024F8">
      <w:pPr>
        <w:ind w:firstLine="708"/>
        <w:jc w:val="both"/>
        <w:rPr>
          <w:bCs/>
          <w:sz w:val="28"/>
          <w:szCs w:val="28"/>
          <w:lang w:val="en-US"/>
        </w:rPr>
      </w:pPr>
    </w:p>
    <w:p w14:paraId="58B700DD" w14:textId="77777777" w:rsidR="00B024F8" w:rsidRDefault="00B024F8" w:rsidP="00B024F8">
      <w:pPr>
        <w:jc w:val="both"/>
        <w:rPr>
          <w:iCs/>
          <w:sz w:val="28"/>
          <w:szCs w:val="28"/>
          <w:lang w:val="en-US"/>
        </w:rPr>
      </w:pPr>
      <w:r w:rsidRPr="000502D8">
        <w:rPr>
          <w:iCs/>
          <w:sz w:val="28"/>
          <w:szCs w:val="28"/>
          <w:lang w:val="en-US"/>
        </w:rPr>
        <w:t>1 Great Britain has been responsible for energy exports to the island states for 20 years.</w:t>
      </w:r>
    </w:p>
    <w:p w14:paraId="7FA8F86C" w14:textId="77777777" w:rsidR="00B024F8" w:rsidRPr="000502D8" w:rsidRDefault="00B024F8" w:rsidP="00B024F8">
      <w:pPr>
        <w:jc w:val="both"/>
        <w:rPr>
          <w:iCs/>
          <w:sz w:val="28"/>
          <w:szCs w:val="28"/>
          <w:lang w:val="en-US"/>
        </w:rPr>
      </w:pPr>
      <w:r>
        <w:rPr>
          <w:iCs/>
          <w:sz w:val="28"/>
          <w:szCs w:val="28"/>
          <w:lang w:val="en-US"/>
        </w:rPr>
        <w:t>2</w:t>
      </w:r>
      <w:r w:rsidRPr="000502D8">
        <w:rPr>
          <w:iCs/>
          <w:sz w:val="28"/>
          <w:szCs w:val="28"/>
          <w:lang w:val="en-US"/>
        </w:rPr>
        <w:t xml:space="preserve"> Due to the predicted conditions, the water power is much better than wind power.</w:t>
      </w:r>
    </w:p>
    <w:p w14:paraId="104F34C8" w14:textId="77777777" w:rsidR="00B024F8" w:rsidRDefault="00B024F8" w:rsidP="00B024F8">
      <w:pPr>
        <w:jc w:val="both"/>
        <w:rPr>
          <w:bCs/>
          <w:sz w:val="28"/>
          <w:szCs w:val="28"/>
          <w:lang w:val="en-US"/>
        </w:rPr>
      </w:pPr>
      <w:r>
        <w:rPr>
          <w:iCs/>
          <w:sz w:val="28"/>
          <w:szCs w:val="28"/>
          <w:lang w:val="en-US"/>
        </w:rPr>
        <w:t>3</w:t>
      </w:r>
      <w:r w:rsidRPr="000502D8">
        <w:rPr>
          <w:iCs/>
          <w:sz w:val="28"/>
          <w:szCs w:val="28"/>
          <w:lang w:val="en-US"/>
        </w:rPr>
        <w:t xml:space="preserve"> Cavitation and underwater debris are not a problem for </w:t>
      </w:r>
      <w:r>
        <w:rPr>
          <w:iCs/>
          <w:sz w:val="28"/>
          <w:szCs w:val="28"/>
          <w:lang w:val="en-US"/>
        </w:rPr>
        <w:t xml:space="preserve">the </w:t>
      </w:r>
      <w:r w:rsidRPr="000502D8">
        <w:rPr>
          <w:iCs/>
          <w:sz w:val="28"/>
          <w:szCs w:val="28"/>
          <w:lang w:val="en-US"/>
        </w:rPr>
        <w:t>turbine blades because they are durable.</w:t>
      </w:r>
    </w:p>
    <w:p w14:paraId="49A8A5B6" w14:textId="77777777" w:rsidR="00B024F8" w:rsidRPr="000502D8" w:rsidRDefault="00B024F8" w:rsidP="00B024F8">
      <w:pPr>
        <w:jc w:val="both"/>
        <w:rPr>
          <w:iCs/>
          <w:sz w:val="28"/>
          <w:szCs w:val="28"/>
          <w:lang w:val="en-US"/>
        </w:rPr>
      </w:pPr>
      <w:r w:rsidRPr="000502D8">
        <w:rPr>
          <w:iCs/>
          <w:sz w:val="28"/>
          <w:szCs w:val="28"/>
          <w:lang w:val="en-US"/>
        </w:rPr>
        <w:t xml:space="preserve">4 When several technical difficulties are eliminated, it </w:t>
      </w:r>
      <w:r>
        <w:rPr>
          <w:iCs/>
          <w:sz w:val="28"/>
          <w:szCs w:val="28"/>
          <w:lang w:val="en-US"/>
        </w:rPr>
        <w:t>will be</w:t>
      </w:r>
      <w:r w:rsidRPr="000502D8">
        <w:rPr>
          <w:iCs/>
          <w:sz w:val="28"/>
          <w:szCs w:val="28"/>
          <w:lang w:val="en-US"/>
        </w:rPr>
        <w:t xml:space="preserve"> necessary to update the</w:t>
      </w:r>
      <w:r>
        <w:rPr>
          <w:iCs/>
          <w:sz w:val="28"/>
          <w:szCs w:val="28"/>
          <w:lang w:val="en-US"/>
        </w:rPr>
        <w:t> </w:t>
      </w:r>
      <w:r w:rsidRPr="000502D8">
        <w:rPr>
          <w:iCs/>
          <w:sz w:val="28"/>
          <w:szCs w:val="28"/>
          <w:lang w:val="en-US"/>
        </w:rPr>
        <w:t>design of the turbine blades.</w:t>
      </w:r>
    </w:p>
    <w:p w14:paraId="65EA14C7" w14:textId="77777777" w:rsidR="00B024F8" w:rsidRPr="000502D8" w:rsidRDefault="00B024F8" w:rsidP="00B024F8">
      <w:pPr>
        <w:jc w:val="both"/>
        <w:rPr>
          <w:iCs/>
          <w:sz w:val="28"/>
          <w:szCs w:val="28"/>
          <w:lang w:val="en-US"/>
        </w:rPr>
      </w:pPr>
      <w:r>
        <w:rPr>
          <w:iCs/>
          <w:sz w:val="28"/>
          <w:szCs w:val="28"/>
          <w:lang w:val="en-US"/>
        </w:rPr>
        <w:t>5</w:t>
      </w:r>
      <w:r w:rsidRPr="000502D8">
        <w:rPr>
          <w:iCs/>
          <w:sz w:val="28"/>
          <w:szCs w:val="28"/>
          <w:lang w:val="en-US"/>
        </w:rPr>
        <w:t xml:space="preserve"> </w:t>
      </w:r>
      <w:r>
        <w:rPr>
          <w:bCs/>
          <w:sz w:val="28"/>
          <w:szCs w:val="28"/>
          <w:lang w:val="en-US"/>
        </w:rPr>
        <w:t>The national power supply via grid of underwater cables</w:t>
      </w:r>
      <w:r w:rsidRPr="000502D8">
        <w:rPr>
          <w:iCs/>
          <w:sz w:val="28"/>
          <w:szCs w:val="28"/>
          <w:lang w:val="en-US"/>
        </w:rPr>
        <w:t xml:space="preserve"> </w:t>
      </w:r>
      <w:r>
        <w:rPr>
          <w:iCs/>
          <w:sz w:val="28"/>
          <w:szCs w:val="28"/>
          <w:lang w:val="en-US"/>
        </w:rPr>
        <w:t>is</w:t>
      </w:r>
      <w:r w:rsidRPr="000502D8">
        <w:rPr>
          <w:iCs/>
          <w:sz w:val="28"/>
          <w:szCs w:val="28"/>
          <w:lang w:val="en-US"/>
        </w:rPr>
        <w:t xml:space="preserve"> common across the</w:t>
      </w:r>
      <w:r w:rsidRPr="003A575B">
        <w:rPr>
          <w:iCs/>
          <w:sz w:val="28"/>
          <w:szCs w:val="28"/>
          <w:lang w:val="en-US"/>
        </w:rPr>
        <w:t> </w:t>
      </w:r>
      <w:r w:rsidRPr="000502D8">
        <w:rPr>
          <w:iCs/>
          <w:sz w:val="28"/>
          <w:szCs w:val="28"/>
          <w:lang w:val="en-US"/>
        </w:rPr>
        <w:t>country.</w:t>
      </w:r>
    </w:p>
    <w:p w14:paraId="602BF214" w14:textId="77777777" w:rsidR="00B024F8" w:rsidRDefault="00B024F8" w:rsidP="00B024F8">
      <w:pPr>
        <w:jc w:val="both"/>
        <w:rPr>
          <w:bCs/>
          <w:sz w:val="28"/>
          <w:szCs w:val="28"/>
          <w:lang w:val="en-US"/>
        </w:rPr>
      </w:pPr>
      <w:r>
        <w:rPr>
          <w:iCs/>
          <w:sz w:val="28"/>
          <w:szCs w:val="28"/>
          <w:lang w:val="en-US"/>
        </w:rPr>
        <w:lastRenderedPageBreak/>
        <w:t>6</w:t>
      </w:r>
      <w:r w:rsidRPr="000502D8">
        <w:rPr>
          <w:iCs/>
          <w:sz w:val="28"/>
          <w:szCs w:val="28"/>
          <w:lang w:val="en-US"/>
        </w:rPr>
        <w:t xml:space="preserve"> Offshore turbine farm design </w:t>
      </w:r>
      <w:r>
        <w:rPr>
          <w:bCs/>
          <w:sz w:val="28"/>
          <w:szCs w:val="28"/>
          <w:lang w:val="en-US"/>
        </w:rPr>
        <w:t>will not be hostile for fish and other creatures, and it will be organized in such a way to be maintained easily.</w:t>
      </w:r>
    </w:p>
    <w:p w14:paraId="10F2D6AA" w14:textId="77777777" w:rsidR="00B024F8" w:rsidRDefault="00B024F8" w:rsidP="00B024F8">
      <w:pPr>
        <w:jc w:val="both"/>
        <w:rPr>
          <w:bCs/>
          <w:sz w:val="28"/>
          <w:szCs w:val="28"/>
          <w:lang w:val="en-US"/>
        </w:rPr>
      </w:pPr>
      <w:r>
        <w:rPr>
          <w:iCs/>
          <w:sz w:val="28"/>
          <w:szCs w:val="28"/>
          <w:lang w:val="en-US"/>
        </w:rPr>
        <w:t>7</w:t>
      </w:r>
      <w:r w:rsidRPr="000502D8">
        <w:rPr>
          <w:iCs/>
          <w:sz w:val="28"/>
          <w:szCs w:val="28"/>
          <w:lang w:val="en-US"/>
        </w:rPr>
        <w:t xml:space="preserve"> </w:t>
      </w:r>
      <w:r>
        <w:rPr>
          <w:bCs/>
          <w:sz w:val="28"/>
          <w:szCs w:val="28"/>
          <w:lang w:val="en-US"/>
        </w:rPr>
        <w:t>A powerful undersea current is</w:t>
      </w:r>
      <w:r w:rsidRPr="00311CA4">
        <w:rPr>
          <w:bCs/>
          <w:sz w:val="28"/>
          <w:szCs w:val="28"/>
          <w:lang w:val="en-US"/>
        </w:rPr>
        <w:t xml:space="preserve"> a great </w:t>
      </w:r>
      <w:hyperlink r:id="rId6" w:history="1">
        <w:r w:rsidRPr="00311CA4">
          <w:rPr>
            <w:bCs/>
            <w:sz w:val="28"/>
            <w:szCs w:val="28"/>
            <w:lang w:val="en-US"/>
          </w:rPr>
          <w:t>help</w:t>
        </w:r>
      </w:hyperlink>
      <w:r w:rsidRPr="00311CA4">
        <w:rPr>
          <w:bCs/>
          <w:sz w:val="28"/>
          <w:szCs w:val="28"/>
          <w:lang w:val="en-US"/>
        </w:rPr>
        <w:t xml:space="preserve"> in </w:t>
      </w:r>
      <w:r>
        <w:rPr>
          <w:bCs/>
          <w:sz w:val="28"/>
          <w:szCs w:val="28"/>
          <w:lang w:val="en-US"/>
        </w:rPr>
        <w:t>tidal power.</w:t>
      </w:r>
    </w:p>
    <w:p w14:paraId="6469A189" w14:textId="77777777" w:rsidR="00B024F8" w:rsidRDefault="00B024F8" w:rsidP="00B024F8">
      <w:pPr>
        <w:pStyle w:val="a3"/>
        <w:jc w:val="center"/>
        <w:rPr>
          <w:rFonts w:ascii="Book Antiqua" w:hAnsi="Book Antiqua" w:cs="Times New Roman"/>
          <w:b/>
          <w:sz w:val="28"/>
          <w:szCs w:val="28"/>
          <w:highlight w:val="lightGray"/>
        </w:rPr>
      </w:pPr>
    </w:p>
    <w:p w14:paraId="4366E80D" w14:textId="77777777" w:rsidR="00B024F8" w:rsidRDefault="00B024F8" w:rsidP="00B024F8">
      <w:pPr>
        <w:pStyle w:val="a3"/>
        <w:jc w:val="center"/>
        <w:rPr>
          <w:rFonts w:ascii="Book Antiqua" w:hAnsi="Book Antiqua" w:cs="Times New Roman"/>
          <w:b/>
          <w:sz w:val="28"/>
          <w:szCs w:val="28"/>
          <w:highlight w:val="lightGray"/>
        </w:rPr>
      </w:pPr>
    </w:p>
    <w:p w14:paraId="5DE1080C" w14:textId="77777777" w:rsidR="00B024F8" w:rsidRDefault="00B024F8" w:rsidP="00B024F8">
      <w:pPr>
        <w:pStyle w:val="a3"/>
        <w:jc w:val="center"/>
        <w:rPr>
          <w:rFonts w:ascii="Times New Roman" w:hAnsi="Times New Roman" w:cs="Times New Roman"/>
          <w:b/>
          <w:sz w:val="28"/>
          <w:szCs w:val="28"/>
        </w:rPr>
      </w:pPr>
      <w:r w:rsidRPr="00AC029E">
        <w:rPr>
          <w:rFonts w:ascii="Times New Roman" w:hAnsi="Times New Roman" w:cs="Times New Roman"/>
          <w:b/>
          <w:sz w:val="28"/>
          <w:szCs w:val="28"/>
        </w:rPr>
        <w:t>WRITING STRATEGIES</w:t>
      </w:r>
    </w:p>
    <w:p w14:paraId="1CFE9F96" w14:textId="77777777" w:rsidR="00B024F8" w:rsidRDefault="00B024F8" w:rsidP="00B024F8">
      <w:pPr>
        <w:pStyle w:val="a3"/>
        <w:jc w:val="center"/>
        <w:rPr>
          <w:rFonts w:ascii="Times New Roman" w:hAnsi="Times New Roman" w:cs="Times New Roman"/>
          <w:b/>
          <w:sz w:val="28"/>
          <w:szCs w:val="28"/>
        </w:rPr>
      </w:pPr>
    </w:p>
    <w:p w14:paraId="6F3CEE31" w14:textId="77777777" w:rsidR="00B024F8" w:rsidRDefault="00B024F8" w:rsidP="00B024F8">
      <w:pPr>
        <w:jc w:val="center"/>
        <w:rPr>
          <w:b/>
          <w:sz w:val="28"/>
          <w:szCs w:val="28"/>
          <w:lang w:val="en-US"/>
        </w:rPr>
      </w:pPr>
      <w:r w:rsidRPr="00422CD3">
        <w:rPr>
          <w:b/>
          <w:sz w:val="28"/>
          <w:szCs w:val="28"/>
          <w:lang w:val="en-US"/>
        </w:rPr>
        <w:t>BAR CHART</w:t>
      </w:r>
    </w:p>
    <w:p w14:paraId="0F8AD08E" w14:textId="77777777" w:rsidR="00B024F8" w:rsidRDefault="00B024F8" w:rsidP="00B024F8">
      <w:pPr>
        <w:pStyle w:val="a3"/>
        <w:jc w:val="center"/>
        <w:rPr>
          <w:rFonts w:ascii="Book Antiqua" w:hAnsi="Book Antiqua" w:cs="Times New Roman"/>
          <w:b/>
          <w:sz w:val="28"/>
          <w:szCs w:val="28"/>
          <w:highlight w:val="lightGray"/>
        </w:rPr>
      </w:pPr>
    </w:p>
    <w:p w14:paraId="5B6F89B6" w14:textId="77777777" w:rsidR="00B024F8" w:rsidRPr="009A4314" w:rsidRDefault="00B024F8" w:rsidP="00B024F8">
      <w:pPr>
        <w:pStyle w:val="a3"/>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For bar charts that present data like graphs over a period of time, use</w:t>
      </w:r>
      <w:r>
        <w:rPr>
          <w:rFonts w:ascii="Times New Roman" w:hAnsi="Times New Roman" w:cs="Times New Roman"/>
          <w:sz w:val="28"/>
          <w:szCs w:val="28"/>
        </w:rPr>
        <w:t xml:space="preserv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w:t>
      </w:r>
      <w:proofErr w:type="gramStart"/>
      <w:r w:rsidRPr="00392B99">
        <w:rPr>
          <w:rFonts w:ascii="Times New Roman" w:hAnsi="Times New Roman" w:cs="Times New Roman"/>
          <w:i/>
          <w:sz w:val="28"/>
          <w:szCs w:val="28"/>
        </w:rPr>
        <w:t>in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6102F8CF" w14:textId="77777777" w:rsidR="00B024F8" w:rsidRPr="009A4314" w:rsidRDefault="00B024F8" w:rsidP="00B024F8">
      <w:pPr>
        <w:pStyle w:val="a3"/>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can </w:t>
      </w:r>
      <w:proofErr w:type="gramStart"/>
      <w:r w:rsidRPr="009A4314">
        <w:rPr>
          <w:rFonts w:ascii="Times New Roman" w:hAnsi="Times New Roman" w:cs="Times New Roman"/>
          <w:sz w:val="28"/>
          <w:szCs w:val="28"/>
        </w:rPr>
        <w:t>use  either</w:t>
      </w:r>
      <w:proofErr w:type="gramEnd"/>
      <w:r w:rsidRPr="009A4314">
        <w:rPr>
          <w:rFonts w:ascii="Times New Roman" w:hAnsi="Times New Roman" w:cs="Times New Roman"/>
          <w:sz w:val="28"/>
          <w:szCs w:val="28"/>
        </w:rPr>
        <w:t xml:space="preserve"> the past </w:t>
      </w:r>
    </w:p>
    <w:p w14:paraId="4A101A67" w14:textId="77777777" w:rsidR="00B024F8" w:rsidRPr="009A4314" w:rsidRDefault="00B024F8" w:rsidP="00B024F8">
      <w:pPr>
        <w:pStyle w:val="a3"/>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66D1CF43" w14:textId="77777777" w:rsidR="00B024F8" w:rsidRPr="009A4314" w:rsidRDefault="00B024F8" w:rsidP="00B024F8">
      <w:pPr>
        <w:pStyle w:val="a3"/>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1A09221F" w14:textId="77777777" w:rsidR="00B024F8" w:rsidRPr="006748A8"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6B6EBE80" w14:textId="77777777" w:rsidR="00B024F8" w:rsidRPr="006748A8"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w:t>
      </w:r>
      <w:proofErr w:type="gramStart"/>
      <w:r w:rsidRPr="006748A8">
        <w:rPr>
          <w:rFonts w:ascii="Times New Roman" w:hAnsi="Times New Roman" w:cs="Times New Roman"/>
          <w:i/>
          <w:sz w:val="28"/>
          <w:szCs w:val="28"/>
        </w:rPr>
        <w:t>two,  the</w:t>
      </w:r>
      <w:proofErr w:type="gramEnd"/>
      <w:r w:rsidRPr="006748A8">
        <w:rPr>
          <w:rFonts w:ascii="Times New Roman" w:hAnsi="Times New Roman" w:cs="Times New Roman"/>
          <w:i/>
          <w:sz w:val="28"/>
          <w:szCs w:val="28"/>
        </w:rPr>
        <w:t xml:space="preserve"> former is  the larger. </w:t>
      </w:r>
    </w:p>
    <w:p w14:paraId="128F1A08" w14:textId="77777777" w:rsidR="00B024F8" w:rsidRPr="006748A8"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an important feature in this group: </w:t>
      </w:r>
      <w:r w:rsidRPr="006748A8">
        <w:rPr>
          <w:rFonts w:ascii="Times New Roman" w:hAnsi="Times New Roman" w:cs="Times New Roman"/>
          <w:i/>
          <w:sz w:val="28"/>
          <w:szCs w:val="28"/>
        </w:rPr>
        <w:t xml:space="preserve">with ...  being the most popular with 40 per cent. </w:t>
      </w:r>
    </w:p>
    <w:p w14:paraId="16E65D2E" w14:textId="77777777" w:rsidR="00B024F8" w:rsidRPr="009A4314" w:rsidRDefault="00B024F8" w:rsidP="00B024F8">
      <w:pPr>
        <w:pStyle w:val="a3"/>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1E917100"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4CA8C4D2"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0193927F"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(not) as big as</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1567BC53"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47B079BF"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rather than ... </w:t>
      </w:r>
    </w:p>
    <w:p w14:paraId="583B5F34"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78C022B5"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in (sharp) contrast to the biggest/smallest (</w:t>
      </w:r>
      <w:proofErr w:type="gramStart"/>
      <w:r w:rsidRPr="00E42EBA">
        <w:rPr>
          <w:rFonts w:ascii="Times New Roman" w:hAnsi="Times New Roman" w:cs="Times New Roman"/>
          <w:i/>
          <w:sz w:val="28"/>
          <w:szCs w:val="28"/>
        </w:rPr>
        <w:t>change)  ...</w:t>
      </w:r>
      <w:proofErr w:type="gramEnd"/>
      <w:r w:rsidRPr="00E42EBA">
        <w:rPr>
          <w:rFonts w:ascii="Times New Roman" w:hAnsi="Times New Roman" w:cs="Times New Roman"/>
          <w:i/>
          <w:sz w:val="28"/>
          <w:szCs w:val="28"/>
        </w:rPr>
        <w:t xml:space="preserve"> </w:t>
      </w:r>
    </w:p>
    <w:p w14:paraId="7E006B44"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w:t>
      </w:r>
      <w:proofErr w:type="gramStart"/>
      <w:r w:rsidRPr="00E42EBA">
        <w:rPr>
          <w:rFonts w:ascii="Times New Roman" w:hAnsi="Times New Roman" w:cs="Times New Roman"/>
          <w:i/>
          <w:sz w:val="28"/>
          <w:szCs w:val="28"/>
        </w:rPr>
        <w:t>than  ...</w:t>
      </w:r>
      <w:proofErr w:type="gramEnd"/>
      <w:r w:rsidRPr="00E42EBA">
        <w:rPr>
          <w:rFonts w:ascii="Times New Roman" w:hAnsi="Times New Roman" w:cs="Times New Roman"/>
          <w:i/>
          <w:sz w:val="28"/>
          <w:szCs w:val="28"/>
        </w:rPr>
        <w:t xml:space="preserve"> </w:t>
      </w:r>
    </w:p>
    <w:p w14:paraId="71201719"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there were more (</w:t>
      </w:r>
      <w:proofErr w:type="gramStart"/>
      <w:r w:rsidRPr="00E42EBA">
        <w:rPr>
          <w:rFonts w:ascii="Times New Roman" w:hAnsi="Times New Roman" w:cs="Times New Roman"/>
          <w:i/>
          <w:sz w:val="28"/>
          <w:szCs w:val="28"/>
        </w:rPr>
        <w:t>men)  than</w:t>
      </w:r>
      <w:proofErr w:type="gramEnd"/>
      <w:r w:rsidRPr="00E42EBA">
        <w:rPr>
          <w:rFonts w:ascii="Times New Roman" w:hAnsi="Times New Roman" w:cs="Times New Roman"/>
          <w:i/>
          <w:sz w:val="28"/>
          <w:szCs w:val="28"/>
        </w:rPr>
        <w:t xml:space="preserve"> (women) who ... </w:t>
      </w:r>
    </w:p>
    <w:p w14:paraId="7722FC9C" w14:textId="77777777" w:rsidR="00B024F8" w:rsidRPr="009A4314" w:rsidRDefault="00B024F8" w:rsidP="00B024F8">
      <w:pPr>
        <w:pStyle w:val="a3"/>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To quote from the results of the </w:t>
      </w:r>
      <w:proofErr w:type="gramStart"/>
      <w:r w:rsidRPr="009A4314">
        <w:rPr>
          <w:rFonts w:ascii="Times New Roman" w:hAnsi="Times New Roman" w:cs="Times New Roman"/>
          <w:sz w:val="28"/>
          <w:szCs w:val="28"/>
        </w:rPr>
        <w:t>survey,  you</w:t>
      </w:r>
      <w:proofErr w:type="gramEnd"/>
      <w:r w:rsidRPr="009A4314">
        <w:rPr>
          <w:rFonts w:ascii="Times New Roman" w:hAnsi="Times New Roman" w:cs="Times New Roman"/>
          <w:sz w:val="28"/>
          <w:szCs w:val="28"/>
        </w:rPr>
        <w:t xml:space="preserve"> can  use: </w:t>
      </w:r>
    </w:p>
    <w:p w14:paraId="1441E77B"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F5A286F" w14:textId="77777777" w:rsidR="00B024F8" w:rsidRPr="00E42EBA"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00CE007F" w14:textId="77777777" w:rsidR="00B024F8" w:rsidRDefault="00B024F8" w:rsidP="00B024F8">
      <w:pPr>
        <w:pStyle w:val="a3"/>
        <w:widowControl/>
        <w:numPr>
          <w:ilvl w:val="0"/>
          <w:numId w:val="1"/>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79F5B743" w14:textId="77777777" w:rsidR="00B024F8" w:rsidRPr="003B01D8" w:rsidRDefault="00B024F8" w:rsidP="00B024F8">
      <w:pPr>
        <w:pStyle w:val="a3"/>
        <w:widowControl/>
        <w:spacing w:line="276" w:lineRule="auto"/>
        <w:jc w:val="both"/>
        <w:rPr>
          <w:rFonts w:ascii="Times New Roman" w:hAnsi="Times New Roman" w:cs="Times New Roman"/>
          <w:i/>
        </w:rPr>
      </w:pPr>
      <w:r w:rsidRPr="003B01D8">
        <w:rPr>
          <w:rFonts w:ascii="Times New Roman" w:hAnsi="Times New Roman" w:cs="Times New Roman"/>
        </w:rPr>
        <w:t xml:space="preserve">• </w:t>
      </w:r>
      <w:r w:rsidRPr="003B01D8">
        <w:rPr>
          <w:rFonts w:ascii="Times New Roman" w:hAnsi="Times New Roman" w:cs="Times New Roman"/>
          <w:sz w:val="28"/>
          <w:szCs w:val="28"/>
        </w:rPr>
        <w:t>See video to get more information:</w:t>
      </w:r>
      <w:r w:rsidRPr="003B01D8">
        <w:rPr>
          <w:rFonts w:ascii="Times New Roman" w:hAnsi="Times New Roman" w:cs="Times New Roman"/>
          <w:iCs/>
        </w:rPr>
        <w:t xml:space="preserve"> </w:t>
      </w:r>
      <w:r w:rsidRPr="003B01D8">
        <w:rPr>
          <w:rFonts w:ascii="Times New Roman" w:hAnsi="Times New Roman" w:cs="Times New Roman"/>
        </w:rPr>
        <w:t xml:space="preserve">  https://www.youtube.com/watch?v=E3U1Y1jgGls</w:t>
      </w:r>
    </w:p>
    <w:p w14:paraId="62848F35" w14:textId="77777777" w:rsidR="00B024F8" w:rsidRDefault="00B024F8" w:rsidP="00B024F8">
      <w:pPr>
        <w:pStyle w:val="a3"/>
        <w:jc w:val="both"/>
        <w:rPr>
          <w:rFonts w:ascii="Book Antiqua" w:hAnsi="Book Antiqua" w:cs="Times New Roman"/>
          <w:b/>
          <w:sz w:val="28"/>
          <w:szCs w:val="28"/>
          <w:highlight w:val="lightGray"/>
        </w:rPr>
      </w:pPr>
    </w:p>
    <w:p w14:paraId="1276D207" w14:textId="77777777" w:rsidR="00B024F8" w:rsidRDefault="00B024F8" w:rsidP="00B024F8">
      <w:pPr>
        <w:pStyle w:val="a3"/>
        <w:jc w:val="center"/>
        <w:rPr>
          <w:rFonts w:ascii="Book Antiqua" w:hAnsi="Book Antiqua" w:cs="Times New Roman"/>
          <w:b/>
          <w:sz w:val="28"/>
          <w:szCs w:val="28"/>
          <w:highlight w:val="lightGray"/>
        </w:rPr>
      </w:pPr>
    </w:p>
    <w:p w14:paraId="73640DFD" w14:textId="77777777" w:rsidR="00B024F8" w:rsidRDefault="00B024F8" w:rsidP="00B024F8">
      <w:pPr>
        <w:pStyle w:val="a3"/>
        <w:jc w:val="center"/>
        <w:rPr>
          <w:rFonts w:ascii="Book Antiqua" w:hAnsi="Book Antiqua" w:cs="Times New Roman"/>
          <w:b/>
          <w:sz w:val="28"/>
          <w:szCs w:val="28"/>
          <w:highlight w:val="lightGray"/>
        </w:rPr>
      </w:pPr>
    </w:p>
    <w:p w14:paraId="60798CA2" w14:textId="77777777" w:rsidR="00B024F8" w:rsidRDefault="00B024F8" w:rsidP="00B024F8">
      <w:pPr>
        <w:pStyle w:val="a3"/>
        <w:jc w:val="center"/>
        <w:rPr>
          <w:rFonts w:ascii="Book Antiqua" w:hAnsi="Book Antiqua" w:cs="Times New Roman"/>
          <w:b/>
          <w:sz w:val="28"/>
          <w:szCs w:val="28"/>
          <w:highlight w:val="lightGray"/>
        </w:rPr>
      </w:pPr>
    </w:p>
    <w:p w14:paraId="32150815" w14:textId="77777777" w:rsidR="00B024F8" w:rsidRDefault="00B024F8" w:rsidP="00B024F8">
      <w:pPr>
        <w:pStyle w:val="a3"/>
        <w:jc w:val="center"/>
        <w:rPr>
          <w:rFonts w:ascii="Book Antiqua" w:hAnsi="Book Antiqua" w:cs="Times New Roman"/>
          <w:b/>
          <w:sz w:val="28"/>
          <w:szCs w:val="28"/>
          <w:highlight w:val="lightGray"/>
        </w:rPr>
      </w:pPr>
    </w:p>
    <w:p w14:paraId="6BE3D050" w14:textId="77777777" w:rsidR="00B024F8" w:rsidRDefault="00B024F8" w:rsidP="00B024F8">
      <w:pPr>
        <w:pStyle w:val="a3"/>
        <w:jc w:val="center"/>
        <w:rPr>
          <w:rFonts w:ascii="Book Antiqua" w:hAnsi="Book Antiqua" w:cs="Times New Roman"/>
          <w:b/>
          <w:sz w:val="28"/>
          <w:szCs w:val="28"/>
          <w:highlight w:val="lightGray"/>
        </w:rPr>
      </w:pPr>
    </w:p>
    <w:p w14:paraId="1DBB803B" w14:textId="77777777" w:rsidR="00B024F8" w:rsidRDefault="00B024F8" w:rsidP="00B024F8">
      <w:pPr>
        <w:pStyle w:val="a3"/>
        <w:jc w:val="center"/>
        <w:rPr>
          <w:rFonts w:ascii="Book Antiqua" w:hAnsi="Book Antiqua" w:cs="Times New Roman"/>
          <w:b/>
          <w:sz w:val="28"/>
          <w:szCs w:val="28"/>
          <w:highlight w:val="lightGray"/>
        </w:rPr>
      </w:pPr>
    </w:p>
    <w:p w14:paraId="3D3311F4" w14:textId="77777777" w:rsidR="00B024F8" w:rsidRDefault="00B024F8" w:rsidP="00B024F8">
      <w:pPr>
        <w:pStyle w:val="a3"/>
        <w:jc w:val="center"/>
        <w:rPr>
          <w:rFonts w:ascii="Book Antiqua" w:hAnsi="Book Antiqua" w:cs="Times New Roman"/>
          <w:b/>
          <w:sz w:val="28"/>
          <w:szCs w:val="28"/>
          <w:highlight w:val="lightGray"/>
        </w:rPr>
      </w:pPr>
    </w:p>
    <w:p w14:paraId="6B449228" w14:textId="77777777" w:rsidR="00B024F8" w:rsidRDefault="00B024F8" w:rsidP="00B024F8">
      <w:pPr>
        <w:pStyle w:val="a3"/>
        <w:jc w:val="both"/>
        <w:rPr>
          <w:rFonts w:ascii="Times New Roman" w:hAnsi="Times New Roman" w:cs="Times New Roman"/>
          <w:b/>
          <w:bCs/>
          <w:sz w:val="28"/>
          <w:szCs w:val="28"/>
        </w:rPr>
      </w:pPr>
      <w:r>
        <w:rPr>
          <w:rFonts w:ascii="Times New Roman" w:hAnsi="Times New Roman" w:cs="Times New Roman"/>
          <w:b/>
          <w:bCs/>
          <w:sz w:val="28"/>
          <w:szCs w:val="28"/>
        </w:rPr>
        <w:t>The chart below shows information about changes in average house prices in five different cities between 1990 and 2002 compared with the average house prices in 1989.</w:t>
      </w:r>
    </w:p>
    <w:p w14:paraId="40A8048A" w14:textId="77777777" w:rsidR="00B024F8" w:rsidRDefault="00B024F8" w:rsidP="00B024F8">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Summarize the information by selecting and reporting the main features, and make comparison where relevant. </w:t>
      </w:r>
    </w:p>
    <w:p w14:paraId="08C2ED4A" w14:textId="77777777" w:rsidR="00B024F8" w:rsidRPr="00FA1009" w:rsidRDefault="00B024F8" w:rsidP="00B024F8">
      <w:pPr>
        <w:pStyle w:val="a3"/>
        <w:jc w:val="both"/>
        <w:rPr>
          <w:rFonts w:ascii="Times New Roman" w:hAnsi="Times New Roman" w:cs="Times New Roman"/>
          <w:b/>
          <w:bCs/>
          <w:sz w:val="28"/>
          <w:szCs w:val="28"/>
        </w:rPr>
      </w:pPr>
      <w:r>
        <w:rPr>
          <w:rFonts w:ascii="Times New Roman" w:hAnsi="Times New Roman" w:cs="Times New Roman"/>
          <w:b/>
          <w:bCs/>
          <w:sz w:val="28"/>
          <w:szCs w:val="28"/>
        </w:rPr>
        <w:t xml:space="preserve">Look at the example below and complete this task. You should spend about 20 minutes on the task. Write at least 150 words.   </w:t>
      </w:r>
    </w:p>
    <w:p w14:paraId="3915EA7A" w14:textId="77777777" w:rsidR="00B024F8" w:rsidRDefault="00B024F8" w:rsidP="00B024F8">
      <w:pPr>
        <w:jc w:val="center"/>
        <w:rPr>
          <w:b/>
          <w:sz w:val="28"/>
          <w:szCs w:val="28"/>
          <w:lang w:val="en-US"/>
        </w:rPr>
      </w:pPr>
    </w:p>
    <w:p w14:paraId="18D125CF" w14:textId="77777777" w:rsidR="00B024F8" w:rsidRPr="00877143" w:rsidRDefault="00B024F8" w:rsidP="00B024F8">
      <w:pPr>
        <w:jc w:val="both"/>
        <w:rPr>
          <w:sz w:val="28"/>
          <w:szCs w:val="28"/>
          <w:lang w:val="en-US"/>
        </w:rPr>
      </w:pPr>
      <w:r w:rsidRPr="00877143">
        <w:rPr>
          <w:sz w:val="28"/>
          <w:szCs w:val="28"/>
          <w:lang w:val="en-US"/>
        </w:rPr>
        <w:drawing>
          <wp:inline distT="0" distB="0" distL="0" distR="0" wp14:anchorId="25C92C0C" wp14:editId="31AB9503">
            <wp:extent cx="5705475" cy="471487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05475" cy="4714875"/>
                    </a:xfrm>
                    <a:prstGeom prst="rect">
                      <a:avLst/>
                    </a:prstGeom>
                  </pic:spPr>
                </pic:pic>
              </a:graphicData>
            </a:graphic>
          </wp:inline>
        </w:drawing>
      </w:r>
    </w:p>
    <w:p w14:paraId="2AA447B9" w14:textId="0E4E0418" w:rsidR="00B024F8" w:rsidRDefault="00B024F8" w:rsidP="00B024F8">
      <w:pPr>
        <w:pStyle w:val="a3"/>
        <w:jc w:val="both"/>
        <w:rPr>
          <w:rFonts w:ascii="Times New Roman" w:hAnsi="Times New Roman" w:cs="Times New Roman"/>
          <w:sz w:val="28"/>
          <w:szCs w:val="28"/>
        </w:rPr>
      </w:pPr>
    </w:p>
    <w:p w14:paraId="61FFD313" w14:textId="2E516F3F" w:rsidR="002B073B" w:rsidRDefault="002B073B" w:rsidP="00B024F8">
      <w:pPr>
        <w:pStyle w:val="a3"/>
        <w:jc w:val="both"/>
        <w:rPr>
          <w:rFonts w:ascii="Times New Roman" w:hAnsi="Times New Roman" w:cs="Times New Roman"/>
          <w:sz w:val="28"/>
          <w:szCs w:val="28"/>
        </w:rPr>
      </w:pPr>
    </w:p>
    <w:p w14:paraId="05259A95" w14:textId="0EA7FFAD" w:rsidR="002B073B" w:rsidRDefault="002B073B" w:rsidP="00B024F8">
      <w:pPr>
        <w:pStyle w:val="a3"/>
        <w:jc w:val="both"/>
        <w:rPr>
          <w:rFonts w:ascii="Times New Roman" w:hAnsi="Times New Roman" w:cs="Times New Roman"/>
          <w:sz w:val="28"/>
          <w:szCs w:val="28"/>
        </w:rPr>
      </w:pPr>
    </w:p>
    <w:p w14:paraId="5E085681" w14:textId="00EB77B9" w:rsidR="002B073B" w:rsidRDefault="002B073B" w:rsidP="00B024F8">
      <w:pPr>
        <w:pStyle w:val="a3"/>
        <w:jc w:val="both"/>
        <w:rPr>
          <w:rFonts w:ascii="Times New Roman" w:hAnsi="Times New Roman" w:cs="Times New Roman"/>
          <w:sz w:val="28"/>
          <w:szCs w:val="28"/>
        </w:rPr>
      </w:pPr>
    </w:p>
    <w:p w14:paraId="645C940D" w14:textId="4EA89821" w:rsidR="002B073B" w:rsidRDefault="002B073B" w:rsidP="00B024F8">
      <w:pPr>
        <w:pStyle w:val="a3"/>
        <w:jc w:val="both"/>
        <w:rPr>
          <w:rFonts w:ascii="Times New Roman" w:hAnsi="Times New Roman" w:cs="Times New Roman"/>
          <w:sz w:val="28"/>
          <w:szCs w:val="28"/>
        </w:rPr>
      </w:pPr>
    </w:p>
    <w:p w14:paraId="34E11463" w14:textId="39D7F11B" w:rsidR="002B073B" w:rsidRDefault="002B073B" w:rsidP="00B024F8">
      <w:pPr>
        <w:pStyle w:val="a3"/>
        <w:jc w:val="both"/>
        <w:rPr>
          <w:rFonts w:ascii="Times New Roman" w:hAnsi="Times New Roman" w:cs="Times New Roman"/>
          <w:sz w:val="28"/>
          <w:szCs w:val="28"/>
        </w:rPr>
      </w:pPr>
    </w:p>
    <w:p w14:paraId="2C497C2A" w14:textId="77777777" w:rsidR="002B073B" w:rsidRDefault="002B073B" w:rsidP="00B024F8">
      <w:pPr>
        <w:pStyle w:val="a3"/>
        <w:jc w:val="both"/>
        <w:rPr>
          <w:rFonts w:ascii="Times New Roman" w:hAnsi="Times New Roman" w:cs="Times New Roman"/>
          <w:sz w:val="28"/>
          <w:szCs w:val="28"/>
        </w:rPr>
      </w:pPr>
    </w:p>
    <w:p w14:paraId="7B604FA8" w14:textId="77777777" w:rsidR="00B024F8" w:rsidRPr="00080B84" w:rsidRDefault="00B024F8" w:rsidP="00B024F8">
      <w:pPr>
        <w:shd w:val="clear" w:color="auto" w:fill="FAEBD7"/>
        <w:spacing w:before="100" w:beforeAutospacing="1" w:after="100" w:afterAutospacing="1"/>
        <w:rPr>
          <w:rFonts w:ascii="Arial" w:hAnsi="Arial" w:cs="Arial"/>
          <w:color w:val="000000"/>
          <w:sz w:val="18"/>
          <w:szCs w:val="18"/>
        </w:rPr>
      </w:pPr>
      <w:proofErr w:type="spellStart"/>
      <w:r w:rsidRPr="00080B84">
        <w:rPr>
          <w:rFonts w:ascii="Calibri" w:hAnsi="Calibri" w:cs="Calibri"/>
          <w:b/>
          <w:bCs/>
          <w:color w:val="000000"/>
          <w:sz w:val="28"/>
          <w:szCs w:val="28"/>
        </w:rPr>
        <w:lastRenderedPageBreak/>
        <w:t>Жакипов</w:t>
      </w:r>
      <w:proofErr w:type="spellEnd"/>
      <w:r w:rsidRPr="00080B84">
        <w:rPr>
          <w:rFonts w:ascii="Calibri" w:hAnsi="Calibri" w:cs="Calibri"/>
          <w:b/>
          <w:bCs/>
          <w:color w:val="000000"/>
          <w:sz w:val="28"/>
          <w:szCs w:val="28"/>
        </w:rPr>
        <w:t xml:space="preserve"> Р. 21-МЭЛ-2П</w:t>
      </w:r>
    </w:p>
    <w:p w14:paraId="38DCDCDD" w14:textId="77777777" w:rsidR="00B024F8" w:rsidRPr="00080B84" w:rsidRDefault="00B024F8" w:rsidP="00B024F8">
      <w:pPr>
        <w:shd w:val="clear" w:color="auto" w:fill="FAEBD7"/>
        <w:spacing w:before="100" w:beforeAutospacing="1" w:after="100" w:afterAutospacing="1"/>
        <w:jc w:val="both"/>
        <w:rPr>
          <w:rFonts w:ascii="Arial" w:hAnsi="Arial" w:cs="Arial"/>
          <w:color w:val="000000"/>
          <w:sz w:val="18"/>
          <w:szCs w:val="18"/>
        </w:rPr>
      </w:pPr>
      <w:r w:rsidRPr="00080B84">
        <w:rPr>
          <w:rFonts w:ascii="Calibri" w:hAnsi="Calibri" w:cs="Calibri"/>
          <w:color w:val="000000"/>
          <w:sz w:val="22"/>
          <w:szCs w:val="22"/>
        </w:rPr>
        <w:t>          </w:t>
      </w:r>
      <w:r w:rsidRPr="00080B84">
        <w:rPr>
          <w:rFonts w:ascii="Calibri" w:hAnsi="Calibri" w:cs="Calibri"/>
          <w:color w:val="000000"/>
          <w:sz w:val="28"/>
          <w:szCs w:val="28"/>
        </w:rPr>
        <w:t xml:space="preserve">The </w:t>
      </w:r>
      <w:proofErr w:type="spellStart"/>
      <w:r w:rsidRPr="00080B84">
        <w:rPr>
          <w:rFonts w:ascii="Calibri" w:hAnsi="Calibri" w:cs="Calibri"/>
          <w:color w:val="000000"/>
          <w:sz w:val="28"/>
          <w:szCs w:val="28"/>
        </w:rPr>
        <w:t>given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bar</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chart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depicts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average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five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different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cities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between</w:t>
      </w:r>
      <w:proofErr w:type="spellEnd"/>
      <w:r w:rsidRPr="00080B84">
        <w:rPr>
          <w:rFonts w:ascii="Calibri" w:hAnsi="Calibri" w:cs="Calibri"/>
          <w:color w:val="000000"/>
          <w:sz w:val="28"/>
          <w:szCs w:val="28"/>
        </w:rPr>
        <w:t xml:space="preserve"> 1990 </w:t>
      </w:r>
      <w:proofErr w:type="spellStart"/>
      <w:r w:rsidRPr="00080B84">
        <w:rPr>
          <w:rFonts w:ascii="Calibri" w:hAnsi="Calibri" w:cs="Calibri"/>
          <w:color w:val="000000"/>
          <w:sz w:val="28"/>
          <w:szCs w:val="28"/>
        </w:rPr>
        <w:t>and</w:t>
      </w:r>
      <w:proofErr w:type="spellEnd"/>
      <w:r w:rsidRPr="00080B84">
        <w:rPr>
          <w:rFonts w:ascii="Calibri" w:hAnsi="Calibri" w:cs="Calibri"/>
          <w:color w:val="000000"/>
          <w:sz w:val="28"/>
          <w:szCs w:val="28"/>
        </w:rPr>
        <w:t xml:space="preserve"> 2002 </w:t>
      </w:r>
      <w:proofErr w:type="spellStart"/>
      <w:r w:rsidRPr="00080B84">
        <w:rPr>
          <w:rFonts w:ascii="Calibri" w:hAnsi="Calibri" w:cs="Calibri"/>
          <w:color w:val="000000"/>
          <w:sz w:val="28"/>
          <w:szCs w:val="28"/>
        </w:rPr>
        <w:t>compared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with</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year</w:t>
      </w:r>
      <w:proofErr w:type="spellEnd"/>
      <w:r w:rsidRPr="00080B84">
        <w:rPr>
          <w:rFonts w:ascii="Calibri" w:hAnsi="Calibri" w:cs="Calibri"/>
          <w:color w:val="000000"/>
          <w:sz w:val="28"/>
          <w:szCs w:val="28"/>
        </w:rPr>
        <w:t xml:space="preserve"> 1989, a </w:t>
      </w:r>
      <w:proofErr w:type="spellStart"/>
      <w:r w:rsidRPr="00080B84">
        <w:rPr>
          <w:rFonts w:ascii="Calibri" w:hAnsi="Calibri" w:cs="Calibri"/>
          <w:color w:val="000000"/>
          <w:sz w:val="28"/>
          <w:szCs w:val="28"/>
        </w:rPr>
        <w:t>period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12 </w:t>
      </w:r>
      <w:proofErr w:type="spellStart"/>
      <w:r w:rsidRPr="00080B84">
        <w:rPr>
          <w:rFonts w:ascii="Calibri" w:hAnsi="Calibri" w:cs="Calibri"/>
          <w:color w:val="000000"/>
          <w:sz w:val="28"/>
          <w:szCs w:val="28"/>
        </w:rPr>
        <w:t>years</w:t>
      </w:r>
      <w:proofErr w:type="spellEnd"/>
      <w:r w:rsidRPr="00080B84">
        <w:rPr>
          <w:rFonts w:ascii="Calibri" w:hAnsi="Calibri" w:cs="Calibri"/>
          <w:color w:val="000000"/>
          <w:sz w:val="28"/>
          <w:szCs w:val="28"/>
        </w:rPr>
        <w:t>.</w:t>
      </w:r>
    </w:p>
    <w:p w14:paraId="0C11D571" w14:textId="77777777" w:rsidR="00B024F8" w:rsidRPr="00080B84" w:rsidRDefault="00B024F8" w:rsidP="00B024F8">
      <w:pPr>
        <w:shd w:val="clear" w:color="auto" w:fill="FAEBD7"/>
        <w:spacing w:before="100" w:beforeAutospacing="1" w:after="100" w:afterAutospacing="1"/>
        <w:jc w:val="both"/>
        <w:rPr>
          <w:rFonts w:ascii="Arial" w:hAnsi="Arial" w:cs="Arial"/>
          <w:color w:val="000000"/>
          <w:sz w:val="18"/>
          <w:szCs w:val="18"/>
        </w:rPr>
      </w:pPr>
      <w:proofErr w:type="spellStart"/>
      <w:r w:rsidRPr="00080B84">
        <w:rPr>
          <w:rFonts w:ascii="Calibri" w:hAnsi="Calibri" w:cs="Calibri"/>
          <w:color w:val="000000"/>
          <w:sz w:val="28"/>
          <w:szCs w:val="28"/>
        </w:rPr>
        <w:t>Overall</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can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seen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that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all</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cities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showed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upward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trend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average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between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years</w:t>
      </w:r>
      <w:proofErr w:type="spellEnd"/>
      <w:r w:rsidRPr="00080B84">
        <w:rPr>
          <w:rFonts w:ascii="Calibri" w:hAnsi="Calibri" w:cs="Calibri"/>
          <w:color w:val="000000"/>
          <w:sz w:val="28"/>
          <w:szCs w:val="28"/>
        </w:rPr>
        <w:t xml:space="preserve"> 1996 </w:t>
      </w:r>
      <w:proofErr w:type="spellStart"/>
      <w:r w:rsidRPr="00080B84">
        <w:rPr>
          <w:rFonts w:ascii="Calibri" w:hAnsi="Calibri" w:cs="Calibri"/>
          <w:color w:val="000000"/>
          <w:sz w:val="28"/>
          <w:szCs w:val="28"/>
        </w:rPr>
        <w:t>and</w:t>
      </w:r>
      <w:proofErr w:type="spellEnd"/>
      <w:r w:rsidRPr="00080B84">
        <w:rPr>
          <w:rFonts w:ascii="Calibri" w:hAnsi="Calibri" w:cs="Calibri"/>
          <w:color w:val="000000"/>
          <w:sz w:val="28"/>
          <w:szCs w:val="28"/>
        </w:rPr>
        <w:t xml:space="preserve"> 2002, </w:t>
      </w:r>
      <w:proofErr w:type="spellStart"/>
      <w:r w:rsidRPr="00080B84">
        <w:rPr>
          <w:rFonts w:ascii="Calibri" w:hAnsi="Calibri" w:cs="Calibri"/>
          <w:color w:val="000000"/>
          <w:sz w:val="28"/>
          <w:szCs w:val="28"/>
        </w:rPr>
        <w:t>except</w:t>
      </w:r>
      <w:proofErr w:type="spellEnd"/>
      <w:r w:rsidRPr="00080B84">
        <w:rPr>
          <w:rFonts w:ascii="Calibri" w:hAnsi="Calibri" w:cs="Calibri"/>
          <w:color w:val="000000"/>
          <w:sz w:val="28"/>
          <w:szCs w:val="28"/>
        </w:rPr>
        <w:t xml:space="preserve"> Frankfurt.</w:t>
      </w:r>
    </w:p>
    <w:p w14:paraId="23360AA6" w14:textId="77777777" w:rsidR="00B024F8" w:rsidRPr="00080B84" w:rsidRDefault="00B024F8" w:rsidP="00B024F8">
      <w:pPr>
        <w:shd w:val="clear" w:color="auto" w:fill="FAEBD7"/>
        <w:spacing w:before="100" w:beforeAutospacing="1" w:after="100" w:afterAutospacing="1"/>
        <w:jc w:val="both"/>
        <w:rPr>
          <w:rFonts w:ascii="Arial" w:hAnsi="Arial" w:cs="Arial"/>
          <w:color w:val="000000"/>
          <w:sz w:val="18"/>
          <w:szCs w:val="18"/>
        </w:rPr>
      </w:pPr>
      <w:r w:rsidRPr="00080B84">
        <w:rPr>
          <w:rFonts w:ascii="Calibri" w:hAnsi="Calibri" w:cs="Calibri"/>
          <w:color w:val="000000"/>
          <w:sz w:val="28"/>
          <w:szCs w:val="28"/>
        </w:rPr>
        <w:t xml:space="preserve">In </w:t>
      </w:r>
      <w:proofErr w:type="spellStart"/>
      <w:r w:rsidRPr="00080B84">
        <w:rPr>
          <w:rFonts w:ascii="Calibri" w:hAnsi="Calibri" w:cs="Calibri"/>
          <w:color w:val="000000"/>
          <w:sz w:val="28"/>
          <w:szCs w:val="28"/>
        </w:rPr>
        <w:t>details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percentage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New York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between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year</w:t>
      </w:r>
      <w:proofErr w:type="spellEnd"/>
      <w:r w:rsidRPr="00080B84">
        <w:rPr>
          <w:rFonts w:ascii="Calibri" w:hAnsi="Calibri" w:cs="Calibri"/>
          <w:color w:val="000000"/>
          <w:sz w:val="28"/>
          <w:szCs w:val="28"/>
        </w:rPr>
        <w:t xml:space="preserve"> 1990 -1995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accounted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just</w:t>
      </w:r>
      <w:proofErr w:type="spellEnd"/>
      <w:r w:rsidRPr="00080B84">
        <w:rPr>
          <w:rFonts w:ascii="Calibri" w:hAnsi="Calibri" w:cs="Calibri"/>
          <w:color w:val="000000"/>
          <w:sz w:val="28"/>
          <w:szCs w:val="28"/>
        </w:rPr>
        <w:t xml:space="preserve"> 5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a </w:t>
      </w:r>
      <w:proofErr w:type="spellStart"/>
      <w:r w:rsidRPr="00080B84">
        <w:rPr>
          <w:rFonts w:ascii="Calibri" w:hAnsi="Calibri" w:cs="Calibri"/>
          <w:color w:val="000000"/>
          <w:sz w:val="28"/>
          <w:szCs w:val="28"/>
        </w:rPr>
        <w:t>negative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direction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However</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same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percentage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New York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positive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side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between</w:t>
      </w:r>
      <w:proofErr w:type="spellEnd"/>
      <w:r w:rsidRPr="00080B84">
        <w:rPr>
          <w:rFonts w:ascii="Calibri" w:hAnsi="Calibri" w:cs="Calibri"/>
          <w:color w:val="000000"/>
          <w:sz w:val="28"/>
          <w:szCs w:val="28"/>
        </w:rPr>
        <w:t xml:space="preserve"> 1996- 2002. </w:t>
      </w:r>
      <w:proofErr w:type="spellStart"/>
      <w:r w:rsidRPr="00080B84">
        <w:rPr>
          <w:rFonts w:ascii="Calibri" w:hAnsi="Calibri" w:cs="Calibri"/>
          <w:color w:val="000000"/>
          <w:sz w:val="28"/>
          <w:szCs w:val="28"/>
        </w:rPr>
        <w:t>Similarly</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average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London </w:t>
      </w:r>
      <w:proofErr w:type="spellStart"/>
      <w:r w:rsidRPr="00080B84">
        <w:rPr>
          <w:rFonts w:ascii="Calibri" w:hAnsi="Calibri" w:cs="Calibri"/>
          <w:color w:val="000000"/>
          <w:sz w:val="28"/>
          <w:szCs w:val="28"/>
        </w:rPr>
        <w:t>and</w:t>
      </w:r>
      <w:proofErr w:type="spellEnd"/>
      <w:r w:rsidRPr="00080B84">
        <w:rPr>
          <w:rFonts w:ascii="Calibri" w:hAnsi="Calibri" w:cs="Calibri"/>
          <w:color w:val="000000"/>
          <w:sz w:val="28"/>
          <w:szCs w:val="28"/>
        </w:rPr>
        <w:t xml:space="preserve"> Tokyo (Japan)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presented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similar</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percentage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approximately</w:t>
      </w:r>
      <w:proofErr w:type="spellEnd"/>
      <w:r w:rsidRPr="00080B84">
        <w:rPr>
          <w:rFonts w:ascii="Calibri" w:hAnsi="Calibri" w:cs="Calibri"/>
          <w:color w:val="000000"/>
          <w:sz w:val="28"/>
          <w:szCs w:val="28"/>
        </w:rPr>
        <w:t xml:space="preserve"> 7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negative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1990-1995 </w:t>
      </w:r>
      <w:proofErr w:type="spellStart"/>
      <w:r w:rsidRPr="00080B84">
        <w:rPr>
          <w:rFonts w:ascii="Calibri" w:hAnsi="Calibri" w:cs="Calibri"/>
          <w:color w:val="000000"/>
          <w:sz w:val="28"/>
          <w:szCs w:val="28"/>
        </w:rPr>
        <w:t>where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percentage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London </w:t>
      </w:r>
      <w:proofErr w:type="spellStart"/>
      <w:r w:rsidRPr="00080B84">
        <w:rPr>
          <w:rFonts w:ascii="Calibri" w:hAnsi="Calibri" w:cs="Calibri"/>
          <w:color w:val="000000"/>
          <w:sz w:val="28"/>
          <w:szCs w:val="28"/>
        </w:rPr>
        <w:t>peaks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highest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position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at</w:t>
      </w:r>
      <w:proofErr w:type="spellEnd"/>
      <w:r w:rsidRPr="00080B84">
        <w:rPr>
          <w:rFonts w:ascii="Calibri" w:hAnsi="Calibri" w:cs="Calibri"/>
          <w:color w:val="000000"/>
          <w:sz w:val="28"/>
          <w:szCs w:val="28"/>
        </w:rPr>
        <w:t xml:space="preserve"> 13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1996-2002 </w:t>
      </w:r>
      <w:proofErr w:type="spellStart"/>
      <w:r w:rsidRPr="00080B84">
        <w:rPr>
          <w:rFonts w:ascii="Calibri" w:hAnsi="Calibri" w:cs="Calibri"/>
          <w:color w:val="000000"/>
          <w:sz w:val="28"/>
          <w:szCs w:val="28"/>
        </w:rPr>
        <w:t>and</w:t>
      </w:r>
      <w:proofErr w:type="spellEnd"/>
      <w:r w:rsidRPr="00080B84">
        <w:rPr>
          <w:rFonts w:ascii="Calibri" w:hAnsi="Calibri" w:cs="Calibri"/>
          <w:color w:val="000000"/>
          <w:sz w:val="28"/>
          <w:szCs w:val="28"/>
        </w:rPr>
        <w:t xml:space="preserve"> Tokyo </w:t>
      </w:r>
      <w:proofErr w:type="spellStart"/>
      <w:r w:rsidRPr="00080B84">
        <w:rPr>
          <w:rFonts w:ascii="Calibri" w:hAnsi="Calibri" w:cs="Calibri"/>
          <w:color w:val="000000"/>
          <w:sz w:val="28"/>
          <w:szCs w:val="28"/>
        </w:rPr>
        <w:t>city</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still</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observed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negative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side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at</w:t>
      </w:r>
      <w:proofErr w:type="spellEnd"/>
      <w:r w:rsidRPr="00080B84">
        <w:rPr>
          <w:rFonts w:ascii="Calibri" w:hAnsi="Calibri" w:cs="Calibri"/>
          <w:color w:val="000000"/>
          <w:sz w:val="28"/>
          <w:szCs w:val="28"/>
        </w:rPr>
        <w:t xml:space="preserve"> 5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w:t>
      </w:r>
    </w:p>
    <w:p w14:paraId="6B43376D" w14:textId="77777777" w:rsidR="00B024F8" w:rsidRPr="00080B84" w:rsidRDefault="00B024F8" w:rsidP="00B024F8">
      <w:pPr>
        <w:shd w:val="clear" w:color="auto" w:fill="FAEBD7"/>
        <w:spacing w:before="100" w:beforeAutospacing="1" w:after="100" w:afterAutospacing="1"/>
        <w:jc w:val="both"/>
        <w:rPr>
          <w:rFonts w:ascii="Arial" w:hAnsi="Arial" w:cs="Arial"/>
          <w:color w:val="000000"/>
          <w:sz w:val="18"/>
          <w:szCs w:val="18"/>
        </w:rPr>
      </w:pPr>
      <w:proofErr w:type="spellStart"/>
      <w:r w:rsidRPr="00080B84">
        <w:rPr>
          <w:rFonts w:ascii="Calibri" w:hAnsi="Calibri" w:cs="Calibri"/>
          <w:color w:val="000000"/>
          <w:sz w:val="28"/>
          <w:szCs w:val="28"/>
        </w:rPr>
        <w:t>Meanwhile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percentage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change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average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Madrid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Spain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only</w:t>
      </w:r>
      <w:proofErr w:type="spellEnd"/>
      <w:r w:rsidRPr="00080B84">
        <w:rPr>
          <w:rFonts w:ascii="Calibri" w:hAnsi="Calibri" w:cs="Calibri"/>
          <w:color w:val="000000"/>
          <w:sz w:val="28"/>
          <w:szCs w:val="28"/>
        </w:rPr>
        <w:t xml:space="preserve"> 1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previous</w:t>
      </w:r>
      <w:proofErr w:type="spellEnd"/>
      <w:r w:rsidRPr="00080B84">
        <w:rPr>
          <w:rFonts w:ascii="Calibri" w:hAnsi="Calibri" w:cs="Calibri"/>
          <w:color w:val="000000"/>
          <w:sz w:val="28"/>
          <w:szCs w:val="28"/>
        </w:rPr>
        <w:t xml:space="preserve"> 6 </w:t>
      </w:r>
      <w:proofErr w:type="spellStart"/>
      <w:r w:rsidRPr="00080B84">
        <w:rPr>
          <w:rFonts w:ascii="Calibri" w:hAnsi="Calibri" w:cs="Calibri"/>
          <w:color w:val="000000"/>
          <w:sz w:val="28"/>
          <w:szCs w:val="28"/>
        </w:rPr>
        <w:t>years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but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dramatically</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increased</w:t>
      </w:r>
      <w:proofErr w:type="spellEnd"/>
      <w:r w:rsidRPr="00080B84">
        <w:rPr>
          <w:rFonts w:ascii="Calibri" w:hAnsi="Calibri" w:cs="Calibri"/>
          <w:color w:val="000000"/>
          <w:sz w:val="28"/>
          <w:szCs w:val="28"/>
        </w:rPr>
        <w:t xml:space="preserve"> 4 </w:t>
      </w:r>
      <w:proofErr w:type="spellStart"/>
      <w:r w:rsidRPr="00080B84">
        <w:rPr>
          <w:rFonts w:ascii="Calibri" w:hAnsi="Calibri" w:cs="Calibri"/>
          <w:color w:val="000000"/>
          <w:sz w:val="28"/>
          <w:szCs w:val="28"/>
        </w:rPr>
        <w:t>times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next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following</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year</w:t>
      </w:r>
      <w:proofErr w:type="spellEnd"/>
      <w:r w:rsidRPr="00080B84">
        <w:rPr>
          <w:rFonts w:ascii="Calibri" w:hAnsi="Calibri" w:cs="Calibri"/>
          <w:color w:val="000000"/>
          <w:sz w:val="28"/>
          <w:szCs w:val="28"/>
        </w:rPr>
        <w:t xml:space="preserve">. In 1990-1995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average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house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price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of</w:t>
      </w:r>
      <w:proofErr w:type="spellEnd"/>
      <w:r w:rsidRPr="00080B84">
        <w:rPr>
          <w:rFonts w:ascii="Calibri" w:hAnsi="Calibri" w:cs="Calibri"/>
          <w:color w:val="000000"/>
          <w:sz w:val="28"/>
          <w:szCs w:val="28"/>
        </w:rPr>
        <w:t xml:space="preserve"> Frankfurt (</w:t>
      </w:r>
      <w:proofErr w:type="spellStart"/>
      <w:r w:rsidRPr="00080B84">
        <w:rPr>
          <w:rFonts w:ascii="Calibri" w:hAnsi="Calibri" w:cs="Calibri"/>
          <w:color w:val="000000"/>
          <w:sz w:val="28"/>
          <w:szCs w:val="28"/>
        </w:rPr>
        <w:t>Germany</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only</w:t>
      </w:r>
      <w:proofErr w:type="spellEnd"/>
      <w:r w:rsidRPr="00080B84">
        <w:rPr>
          <w:rFonts w:ascii="Calibri" w:hAnsi="Calibri" w:cs="Calibri"/>
          <w:color w:val="000000"/>
          <w:sz w:val="28"/>
          <w:szCs w:val="28"/>
        </w:rPr>
        <w:t xml:space="preserve"> 2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but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was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interesting</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that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it</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declines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and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reached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the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same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percentage</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as</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Madrid</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Spain</w:t>
      </w:r>
      <w:proofErr w:type="spellEnd"/>
      <w:r w:rsidRPr="00080B84">
        <w:rPr>
          <w:rFonts w:ascii="Calibri" w:hAnsi="Calibri" w:cs="Calibri"/>
          <w:color w:val="000000"/>
          <w:sz w:val="28"/>
          <w:szCs w:val="28"/>
        </w:rPr>
        <w:t xml:space="preserve">) </w:t>
      </w:r>
      <w:proofErr w:type="spellStart"/>
      <w:r w:rsidRPr="00080B84">
        <w:rPr>
          <w:rFonts w:ascii="Calibri" w:hAnsi="Calibri" w:cs="Calibri"/>
          <w:color w:val="000000"/>
          <w:sz w:val="28"/>
          <w:szCs w:val="28"/>
        </w:rPr>
        <w:t>at</w:t>
      </w:r>
      <w:proofErr w:type="spellEnd"/>
      <w:r w:rsidRPr="00080B84">
        <w:rPr>
          <w:rFonts w:ascii="Calibri" w:hAnsi="Calibri" w:cs="Calibri"/>
          <w:color w:val="000000"/>
          <w:sz w:val="28"/>
          <w:szCs w:val="28"/>
        </w:rPr>
        <w:t xml:space="preserve"> 1 </w:t>
      </w:r>
      <w:proofErr w:type="spellStart"/>
      <w:r w:rsidRPr="00080B84">
        <w:rPr>
          <w:rFonts w:ascii="Calibri" w:hAnsi="Calibri" w:cs="Calibri"/>
          <w:color w:val="000000"/>
          <w:sz w:val="28"/>
          <w:szCs w:val="28"/>
        </w:rPr>
        <w:t>percent</w:t>
      </w:r>
      <w:proofErr w:type="spellEnd"/>
      <w:r w:rsidRPr="00080B84">
        <w:rPr>
          <w:rFonts w:ascii="Calibri" w:hAnsi="Calibri" w:cs="Calibri"/>
          <w:color w:val="000000"/>
          <w:sz w:val="28"/>
          <w:szCs w:val="28"/>
        </w:rPr>
        <w:t>.</w:t>
      </w:r>
    </w:p>
    <w:p w14:paraId="0CB2487D" w14:textId="77777777" w:rsidR="00B024F8" w:rsidRPr="00080B84" w:rsidRDefault="00B024F8" w:rsidP="00B024F8">
      <w:pPr>
        <w:shd w:val="clear" w:color="auto" w:fill="FAEBD7"/>
        <w:spacing w:before="100" w:beforeAutospacing="1" w:after="100" w:afterAutospacing="1"/>
        <w:jc w:val="both"/>
        <w:rPr>
          <w:rFonts w:ascii="Arial" w:hAnsi="Arial" w:cs="Arial"/>
          <w:color w:val="000000"/>
          <w:sz w:val="18"/>
          <w:szCs w:val="18"/>
        </w:rPr>
      </w:pPr>
      <w:r w:rsidRPr="00080B84">
        <w:rPr>
          <w:rFonts w:ascii="Arial" w:hAnsi="Arial" w:cs="Arial"/>
          <w:color w:val="000000"/>
          <w:sz w:val="18"/>
          <w:szCs w:val="18"/>
        </w:rPr>
        <w:t> </w:t>
      </w:r>
      <w:r w:rsidRPr="00080B84">
        <w:rPr>
          <w:rFonts w:ascii="Calibri" w:hAnsi="Calibri" w:cs="Calibri"/>
          <w:b/>
          <w:bCs/>
          <w:color w:val="000000"/>
          <w:sz w:val="28"/>
          <w:szCs w:val="28"/>
        </w:rPr>
        <w:t xml:space="preserve">213 </w:t>
      </w:r>
      <w:proofErr w:type="spellStart"/>
      <w:r w:rsidRPr="00080B84">
        <w:rPr>
          <w:rFonts w:ascii="Calibri" w:hAnsi="Calibri" w:cs="Calibri"/>
          <w:b/>
          <w:bCs/>
          <w:color w:val="000000"/>
          <w:sz w:val="28"/>
          <w:szCs w:val="28"/>
        </w:rPr>
        <w:t>words</w:t>
      </w:r>
      <w:proofErr w:type="spellEnd"/>
      <w:r w:rsidRPr="00080B84">
        <w:rPr>
          <w:rFonts w:ascii="Calibri" w:hAnsi="Calibri" w:cs="Calibri"/>
          <w:b/>
          <w:bCs/>
          <w:color w:val="000000"/>
          <w:sz w:val="28"/>
          <w:szCs w:val="28"/>
        </w:rPr>
        <w:t xml:space="preserve">, </w:t>
      </w:r>
      <w:proofErr w:type="spellStart"/>
      <w:r w:rsidRPr="00080B84">
        <w:rPr>
          <w:rFonts w:ascii="Calibri" w:hAnsi="Calibri" w:cs="Calibri"/>
          <w:b/>
          <w:bCs/>
          <w:color w:val="000000"/>
          <w:sz w:val="28"/>
          <w:szCs w:val="28"/>
        </w:rPr>
        <w:t>about</w:t>
      </w:r>
      <w:proofErr w:type="spellEnd"/>
      <w:r w:rsidRPr="00080B84">
        <w:rPr>
          <w:rFonts w:ascii="Calibri" w:hAnsi="Calibri" w:cs="Calibri"/>
          <w:b/>
          <w:bCs/>
          <w:color w:val="000000"/>
          <w:sz w:val="28"/>
          <w:szCs w:val="28"/>
        </w:rPr>
        <w:t xml:space="preserve"> 40 </w:t>
      </w:r>
      <w:proofErr w:type="spellStart"/>
      <w:r w:rsidRPr="00080B84">
        <w:rPr>
          <w:rFonts w:ascii="Calibri" w:hAnsi="Calibri" w:cs="Calibri"/>
          <w:b/>
          <w:bCs/>
          <w:color w:val="000000"/>
          <w:sz w:val="28"/>
          <w:szCs w:val="28"/>
        </w:rPr>
        <w:t>minutes</w:t>
      </w:r>
      <w:proofErr w:type="spellEnd"/>
      <w:r w:rsidRPr="00080B84">
        <w:rPr>
          <w:rFonts w:ascii="Calibri" w:hAnsi="Calibri" w:cs="Calibri"/>
          <w:b/>
          <w:bCs/>
          <w:color w:val="000000"/>
          <w:sz w:val="28"/>
          <w:szCs w:val="28"/>
        </w:rPr>
        <w:t>.</w:t>
      </w:r>
    </w:p>
    <w:p w14:paraId="2E938880" w14:textId="77777777" w:rsidR="00B024F8" w:rsidRPr="00AA541F" w:rsidRDefault="00B024F8" w:rsidP="00B024F8">
      <w:pPr>
        <w:rPr>
          <w:sz w:val="28"/>
          <w:szCs w:val="28"/>
          <w:lang w:val="en-US"/>
        </w:rPr>
      </w:pPr>
    </w:p>
    <w:p w14:paraId="6CE86CF7" w14:textId="77777777" w:rsidR="00B024F8" w:rsidRDefault="00B024F8" w:rsidP="00B024F8">
      <w:pPr>
        <w:pStyle w:val="a3"/>
        <w:jc w:val="center"/>
        <w:rPr>
          <w:rFonts w:ascii="Book Antiqua" w:hAnsi="Book Antiqua" w:cs="Times New Roman"/>
          <w:b/>
          <w:sz w:val="28"/>
          <w:szCs w:val="28"/>
          <w:highlight w:val="lightGray"/>
        </w:rPr>
      </w:pPr>
    </w:p>
    <w:p w14:paraId="61DD831A" w14:textId="77777777" w:rsidR="00FB0B49" w:rsidRDefault="00FB0B49"/>
    <w:sectPr w:rsidR="00FB0B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511721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B49"/>
    <w:rsid w:val="002B073B"/>
    <w:rsid w:val="00B024F8"/>
    <w:rsid w:val="00FB0B4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79113"/>
  <w15:chartTrackingRefBased/>
  <w15:docId w15:val="{E59E2B60-E085-41B2-8A85-C34B9E460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24F8"/>
    <w:pPr>
      <w:spacing w:after="0" w:line="240" w:lineRule="auto"/>
    </w:pPr>
    <w:rPr>
      <w:rFonts w:ascii="Times New Roman" w:eastAsia="Times New Roman" w:hAnsi="Times New Roman" w:cs="Times New Roman"/>
      <w:sz w:val="24"/>
      <w:szCs w:val="24"/>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024F8"/>
    <w:pPr>
      <w:widowControl w:val="0"/>
      <w:spacing w:after="0" w:line="240" w:lineRule="auto"/>
    </w:pPr>
    <w:rPr>
      <w:rFonts w:ascii="Courier New" w:eastAsia="Courier New" w:hAnsi="Courier New" w:cs="Courier New"/>
      <w:color w:val="000000"/>
      <w:sz w:val="24"/>
      <w:szCs w:val="24"/>
      <w:lang w:val="en-US" w:eastAsia="ru-RU"/>
    </w:rPr>
  </w:style>
  <w:style w:type="character" w:styleId="a4">
    <w:name w:val="Strong"/>
    <w:basedOn w:val="a0"/>
    <w:uiPriority w:val="22"/>
    <w:qFormat/>
    <w:rsid w:val="00B024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text.reverso.net/%D0%BF%D0%B5%D1%80%D0%B5%D0%B2%D0%BE%D0%B4/%D0%B0%D0%BD%D0%B3%D0%BB%D0%B8%D0%B9%D1%81%D0%BA%D0%B8%D0%B9-%D1%80%D1%83%D1%81%D1%81%D0%BA%D0%B8%D0%B9/help"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1709</Words>
  <Characters>9745</Characters>
  <Application>Microsoft Office Word</Application>
  <DocSecurity>0</DocSecurity>
  <Lines>81</Lines>
  <Paragraphs>22</Paragraphs>
  <ScaleCrop>false</ScaleCrop>
  <Company/>
  <LinksUpToDate>false</LinksUpToDate>
  <CharactersWithSpaces>11432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7</cp:revision>
  <dcterms:created xsi:type="dcterms:W3CDTF">2022-09-24T17:30:00Z</dcterms:created>
  <dcterms:modified xsi:type="dcterms:W3CDTF">2022-09-24T17:33:00Z</dcterms:modified>
</cp:coreProperties>
</file>